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40F77" w14:textId="4E3518A7" w:rsidR="00321D01" w:rsidRPr="007D25C4" w:rsidRDefault="00452442" w:rsidP="007D25C4">
      <w:pPr>
        <w:pStyle w:val="Heading1"/>
        <w:rPr>
          <w:rtl/>
        </w:rPr>
      </w:pPr>
      <w:r w:rsidRPr="007D25C4">
        <w:rPr>
          <w:rFonts w:hint="cs"/>
          <w:rtl/>
        </w:rPr>
        <w:t>درس اول:</w:t>
      </w:r>
    </w:p>
    <w:p w14:paraId="6B668FAB" w14:textId="799A557D" w:rsidR="00452442" w:rsidRDefault="00452442" w:rsidP="00452442">
      <w:pPr>
        <w:pStyle w:val="ListParagraph"/>
        <w:numPr>
          <w:ilvl w:val="0"/>
          <w:numId w:val="2"/>
        </w:numPr>
        <w:rPr>
          <w:rFonts w:cs="B Lotus"/>
          <w:sz w:val="28"/>
          <w:szCs w:val="28"/>
        </w:rPr>
      </w:pPr>
      <w:r w:rsidRPr="00DD5D0B">
        <w:rPr>
          <w:rFonts w:cs="B Lotus"/>
          <w:sz w:val="28"/>
          <w:szCs w:val="28"/>
          <w:rtl/>
        </w:rPr>
        <w:t>معان</w:t>
      </w:r>
      <w:r w:rsidRPr="00DD5D0B">
        <w:rPr>
          <w:rFonts w:cs="B Lotus" w:hint="cs"/>
          <w:sz w:val="28"/>
          <w:szCs w:val="28"/>
          <w:rtl/>
        </w:rPr>
        <w:t>ی</w:t>
      </w:r>
      <w:r w:rsidRPr="00DD5D0B">
        <w:rPr>
          <w:rFonts w:cs="B Lotus"/>
          <w:sz w:val="28"/>
          <w:szCs w:val="28"/>
          <w:rtl/>
        </w:rPr>
        <w:t xml:space="preserve"> را</w:t>
      </w:r>
      <w:r w:rsidRPr="00DD5D0B">
        <w:rPr>
          <w:rFonts w:cs="B Lotus" w:hint="cs"/>
          <w:sz w:val="28"/>
          <w:szCs w:val="28"/>
          <w:rtl/>
        </w:rPr>
        <w:t>ی</w:t>
      </w:r>
      <w:r w:rsidRPr="00DD5D0B">
        <w:rPr>
          <w:rFonts w:cs="B Lotus" w:hint="eastAsia"/>
          <w:sz w:val="28"/>
          <w:szCs w:val="28"/>
          <w:rtl/>
        </w:rPr>
        <w:t>ج</w:t>
      </w:r>
      <w:r w:rsidRPr="00DD5D0B">
        <w:rPr>
          <w:rFonts w:cs="B Lotus"/>
          <w:sz w:val="28"/>
          <w:szCs w:val="28"/>
          <w:rtl/>
        </w:rPr>
        <w:t xml:space="preserve"> واژه «حقوق» کدام‌اند؟</w:t>
      </w:r>
      <w:r w:rsidR="00B65323">
        <w:rPr>
          <w:rFonts w:cs="B Lotus" w:hint="cs"/>
          <w:sz w:val="28"/>
          <w:szCs w:val="28"/>
          <w:rtl/>
        </w:rPr>
        <w:t xml:space="preserve">   </w:t>
      </w:r>
    </w:p>
    <w:p w14:paraId="42853966" w14:textId="7FAE30AD" w:rsidR="00714BB9" w:rsidRDefault="00B65323" w:rsidP="00714BB9">
      <w:pPr>
        <w:pStyle w:val="ListParagraph"/>
        <w:numPr>
          <w:ilvl w:val="0"/>
          <w:numId w:val="25"/>
        </w:numPr>
        <w:jc w:val="both"/>
        <w:rPr>
          <w:rFonts w:cs="B Lotus"/>
          <w:sz w:val="28"/>
          <w:szCs w:val="28"/>
        </w:rPr>
      </w:pPr>
      <w:r w:rsidRPr="00B65323">
        <w:rPr>
          <w:rFonts w:cs="B Lotus" w:hint="cs"/>
          <w:sz w:val="28"/>
          <w:szCs w:val="28"/>
          <w:rtl/>
        </w:rPr>
        <w:t xml:space="preserve">به </w:t>
      </w:r>
      <w:r w:rsidR="00714BB9">
        <w:rPr>
          <w:rFonts w:cs="B Lotus" w:hint="cs"/>
          <w:sz w:val="28"/>
          <w:szCs w:val="28"/>
          <w:rtl/>
        </w:rPr>
        <w:t xml:space="preserve">معنای </w:t>
      </w:r>
      <w:r w:rsidRPr="00B65323">
        <w:rPr>
          <w:rFonts w:cs="B Lotus" w:hint="cs"/>
          <w:sz w:val="28"/>
          <w:szCs w:val="28"/>
          <w:rtl/>
        </w:rPr>
        <w:t>«حق‌ها»</w:t>
      </w:r>
      <w:r w:rsidR="00714BB9">
        <w:rPr>
          <w:rFonts w:cs="B Lotus" w:hint="cs"/>
          <w:sz w:val="28"/>
          <w:szCs w:val="28"/>
          <w:rtl/>
        </w:rPr>
        <w:t>:</w:t>
      </w:r>
      <w:r w:rsidRPr="00B65323">
        <w:rPr>
          <w:rFonts w:cs="B Lotus" w:hint="cs"/>
          <w:sz w:val="28"/>
          <w:szCs w:val="28"/>
          <w:rtl/>
        </w:rPr>
        <w:t xml:space="preserve"> </w:t>
      </w:r>
      <w:r w:rsidR="00154882">
        <w:rPr>
          <w:rFonts w:cs="B Lotus" w:hint="cs"/>
          <w:sz w:val="28"/>
          <w:szCs w:val="28"/>
          <w:rtl/>
        </w:rPr>
        <w:t>مانند</w:t>
      </w:r>
      <w:r w:rsidRPr="00B65323">
        <w:rPr>
          <w:rFonts w:cs="B Lotus" w:hint="cs"/>
          <w:sz w:val="28"/>
          <w:szCs w:val="28"/>
          <w:rtl/>
        </w:rPr>
        <w:t xml:space="preserve"> «دولت بايد از حقوق افراد حمايت کند» يا «هيچ‌کس نبايد به حقوق ديگران تجاوز کند»</w:t>
      </w:r>
      <w:r w:rsidR="00154882">
        <w:rPr>
          <w:rFonts w:cs="B Lotus" w:hint="cs"/>
          <w:sz w:val="28"/>
          <w:szCs w:val="28"/>
          <w:rtl/>
        </w:rPr>
        <w:t xml:space="preserve">. </w:t>
      </w:r>
    </w:p>
    <w:p w14:paraId="77019EF4" w14:textId="77777777" w:rsidR="00714BB9" w:rsidRDefault="00714BB9" w:rsidP="00714BB9">
      <w:pPr>
        <w:pStyle w:val="ListParagraph"/>
        <w:numPr>
          <w:ilvl w:val="0"/>
          <w:numId w:val="25"/>
        </w:numPr>
        <w:jc w:val="both"/>
        <w:rPr>
          <w:rFonts w:cs="B Lotus"/>
          <w:sz w:val="28"/>
          <w:szCs w:val="28"/>
        </w:rPr>
      </w:pPr>
      <w:r>
        <w:rPr>
          <w:rFonts w:cs="B Lotus" w:hint="cs"/>
          <w:sz w:val="28"/>
          <w:szCs w:val="28"/>
          <w:rtl/>
        </w:rPr>
        <w:t xml:space="preserve">به معنای </w:t>
      </w:r>
      <w:r w:rsidR="00B65323" w:rsidRPr="00B65323">
        <w:rPr>
          <w:rFonts w:cs="B Lotus" w:hint="cs"/>
          <w:sz w:val="28"/>
          <w:szCs w:val="28"/>
          <w:rtl/>
        </w:rPr>
        <w:t>«مجموعه قوانين و مقررات حاکم بر جامعه»</w:t>
      </w:r>
      <w:r>
        <w:rPr>
          <w:rFonts w:cs="B Lotus" w:hint="cs"/>
          <w:sz w:val="28"/>
          <w:szCs w:val="28"/>
          <w:rtl/>
        </w:rPr>
        <w:t xml:space="preserve"> مانند حقوق ایران یا حقوق اسلام</w:t>
      </w:r>
    </w:p>
    <w:p w14:paraId="30CE8B4E" w14:textId="2D688A6D" w:rsidR="00B65323" w:rsidRDefault="00714BB9" w:rsidP="00714BB9">
      <w:pPr>
        <w:pStyle w:val="ListParagraph"/>
        <w:numPr>
          <w:ilvl w:val="0"/>
          <w:numId w:val="25"/>
        </w:numPr>
        <w:jc w:val="both"/>
        <w:rPr>
          <w:rFonts w:cs="B Lotus"/>
          <w:sz w:val="28"/>
          <w:szCs w:val="28"/>
          <w:rtl/>
        </w:rPr>
      </w:pPr>
      <w:r>
        <w:rPr>
          <w:rFonts w:cs="B Lotus" w:hint="cs"/>
          <w:sz w:val="28"/>
          <w:szCs w:val="28"/>
          <w:rtl/>
        </w:rPr>
        <w:t xml:space="preserve">و به معنای </w:t>
      </w:r>
      <w:r w:rsidR="00B65323" w:rsidRPr="00B65323">
        <w:rPr>
          <w:rFonts w:cs="B Lotus" w:hint="cs"/>
          <w:sz w:val="28"/>
          <w:szCs w:val="28"/>
          <w:rtl/>
        </w:rPr>
        <w:t>«علم حقوق»</w:t>
      </w:r>
      <w:r w:rsidR="00065C0E" w:rsidRPr="00065C0E">
        <w:rPr>
          <w:rFonts w:cs="B Lotus" w:hint="cs"/>
          <w:sz w:val="28"/>
          <w:szCs w:val="28"/>
          <w:rtl/>
        </w:rPr>
        <w:t xml:space="preserve"> </w:t>
      </w:r>
      <w:r>
        <w:rPr>
          <w:rFonts w:cs="B Lotus" w:hint="cs"/>
          <w:sz w:val="28"/>
          <w:szCs w:val="28"/>
          <w:rtl/>
        </w:rPr>
        <w:t>مانند رشته تحصیلی حقوق، دانشکده حقوق؛</w:t>
      </w:r>
    </w:p>
    <w:p w14:paraId="77B4B38E" w14:textId="77777777" w:rsidR="000F70B9" w:rsidRPr="00B65323" w:rsidRDefault="000F70B9" w:rsidP="00B65323">
      <w:pPr>
        <w:pStyle w:val="ListParagraph"/>
        <w:jc w:val="both"/>
        <w:rPr>
          <w:rFonts w:cs="B Lotus"/>
          <w:sz w:val="28"/>
          <w:szCs w:val="28"/>
          <w:rtl/>
        </w:rPr>
      </w:pPr>
    </w:p>
    <w:p w14:paraId="5AF96DE8" w14:textId="3335099B" w:rsidR="00452442" w:rsidRDefault="00452442" w:rsidP="00452442">
      <w:pPr>
        <w:pStyle w:val="ListParagraph"/>
        <w:numPr>
          <w:ilvl w:val="0"/>
          <w:numId w:val="2"/>
        </w:numPr>
        <w:rPr>
          <w:rFonts w:cs="B Lotus"/>
          <w:sz w:val="28"/>
          <w:szCs w:val="28"/>
        </w:rPr>
      </w:pPr>
      <w:r w:rsidRPr="00DD5D0B">
        <w:rPr>
          <w:rFonts w:cs="B Lotus"/>
          <w:sz w:val="28"/>
          <w:szCs w:val="28"/>
          <w:rtl/>
        </w:rPr>
        <w:t>علم حقوق را تعر</w:t>
      </w:r>
      <w:r w:rsidRPr="00DD5D0B">
        <w:rPr>
          <w:rFonts w:cs="B Lotus" w:hint="cs"/>
          <w:sz w:val="28"/>
          <w:szCs w:val="28"/>
          <w:rtl/>
        </w:rPr>
        <w:t>ی</w:t>
      </w:r>
      <w:r w:rsidRPr="00DD5D0B">
        <w:rPr>
          <w:rFonts w:cs="B Lotus" w:hint="eastAsia"/>
          <w:sz w:val="28"/>
          <w:szCs w:val="28"/>
          <w:rtl/>
        </w:rPr>
        <w:t>ف</w:t>
      </w:r>
      <w:r w:rsidRPr="00DD5D0B">
        <w:rPr>
          <w:rFonts w:cs="B Lotus"/>
          <w:sz w:val="28"/>
          <w:szCs w:val="28"/>
          <w:rtl/>
        </w:rPr>
        <w:t xml:space="preserve"> و هدف آن را ب</w:t>
      </w:r>
      <w:r w:rsidRPr="00DD5D0B">
        <w:rPr>
          <w:rFonts w:cs="B Lotus" w:hint="cs"/>
          <w:sz w:val="28"/>
          <w:szCs w:val="28"/>
          <w:rtl/>
        </w:rPr>
        <w:t>ی</w:t>
      </w:r>
      <w:r w:rsidRPr="00DD5D0B">
        <w:rPr>
          <w:rFonts w:cs="B Lotus" w:hint="eastAsia"/>
          <w:sz w:val="28"/>
          <w:szCs w:val="28"/>
          <w:rtl/>
        </w:rPr>
        <w:t>ان</w:t>
      </w:r>
      <w:r w:rsidRPr="00DD5D0B">
        <w:rPr>
          <w:rFonts w:cs="B Lotus"/>
          <w:sz w:val="28"/>
          <w:szCs w:val="28"/>
          <w:rtl/>
        </w:rPr>
        <w:t xml:space="preserve"> کن</w:t>
      </w:r>
      <w:r w:rsidRPr="00DD5D0B">
        <w:rPr>
          <w:rFonts w:cs="B Lotus" w:hint="cs"/>
          <w:sz w:val="28"/>
          <w:szCs w:val="28"/>
          <w:rtl/>
        </w:rPr>
        <w:t>ی</w:t>
      </w:r>
      <w:r w:rsidRPr="00DD5D0B">
        <w:rPr>
          <w:rFonts w:cs="B Lotus" w:hint="eastAsia"/>
          <w:sz w:val="28"/>
          <w:szCs w:val="28"/>
          <w:rtl/>
        </w:rPr>
        <w:t>د</w:t>
      </w:r>
      <w:r w:rsidRPr="00DD5D0B">
        <w:rPr>
          <w:rFonts w:cs="B Lotus"/>
          <w:sz w:val="28"/>
          <w:szCs w:val="28"/>
          <w:rtl/>
        </w:rPr>
        <w:t>.</w:t>
      </w:r>
    </w:p>
    <w:p w14:paraId="756B433F" w14:textId="331574E7" w:rsidR="000F70B9" w:rsidRDefault="00714BB9" w:rsidP="000F70B9">
      <w:pPr>
        <w:ind w:left="720"/>
        <w:jc w:val="both"/>
        <w:rPr>
          <w:rFonts w:cs="B Lotus"/>
          <w:sz w:val="28"/>
          <w:szCs w:val="28"/>
          <w:rtl/>
        </w:rPr>
      </w:pPr>
      <w:r>
        <w:rPr>
          <w:rFonts w:cs="B Lotus" w:hint="cs"/>
          <w:sz w:val="28"/>
          <w:szCs w:val="28"/>
          <w:rtl/>
        </w:rPr>
        <w:t>«</w:t>
      </w:r>
      <w:r w:rsidR="000F70B9" w:rsidRPr="000F70B9">
        <w:rPr>
          <w:rFonts w:cs="B Lotus" w:hint="cs"/>
          <w:sz w:val="28"/>
          <w:szCs w:val="28"/>
          <w:rtl/>
        </w:rPr>
        <w:t>شاخه‌ای از دانش اجتماعی که ابعاد حقوقی رفتار‌های اجتماعی انسان را بررسی کرده و مقررات حاکم بر جامعه و چگونگی پیدایش و سیر تحول، وضع و تصویب، تفسیر و استنباط و بالاخره اجرای آنها را مورد بحث قرار می‌دهد و از این طریق حقوق و تکالیف افراد، گروه‌ها و سازمان‌ها را معین می‌کند.</w:t>
      </w:r>
      <w:r>
        <w:rPr>
          <w:rFonts w:cs="B Lotus" w:hint="cs"/>
          <w:sz w:val="28"/>
          <w:szCs w:val="28"/>
          <w:rtl/>
        </w:rPr>
        <w:t>»</w:t>
      </w:r>
      <w:r w:rsidR="000F70B9">
        <w:rPr>
          <w:rFonts w:cs="B Lotus" w:hint="cs"/>
          <w:sz w:val="28"/>
          <w:szCs w:val="28"/>
          <w:rtl/>
        </w:rPr>
        <w:t xml:space="preserve"> </w:t>
      </w:r>
      <w:r w:rsidR="000F70B9" w:rsidRPr="000F70B9">
        <w:rPr>
          <w:rFonts w:cs="B Lotus" w:hint="cs"/>
          <w:sz w:val="28"/>
          <w:szCs w:val="28"/>
          <w:rtl/>
        </w:rPr>
        <w:t>هدف از وضع قوانین و مقررات و فلسفه وجودی آنها</w:t>
      </w:r>
      <w:r w:rsidR="000F70B9">
        <w:rPr>
          <w:rFonts w:cs="B Lotus" w:hint="cs"/>
          <w:sz w:val="28"/>
          <w:szCs w:val="28"/>
          <w:rtl/>
        </w:rPr>
        <w:t>،</w:t>
      </w:r>
      <w:r w:rsidR="000F70B9" w:rsidRPr="000F70B9">
        <w:rPr>
          <w:rFonts w:cs="B Lotus" w:hint="cs"/>
          <w:sz w:val="28"/>
          <w:szCs w:val="28"/>
          <w:rtl/>
        </w:rPr>
        <w:t xml:space="preserve"> برقراری نظم و عدالت در جامعه است</w:t>
      </w:r>
      <w:r w:rsidR="000F70B9">
        <w:rPr>
          <w:rFonts w:cs="B Lotus" w:hint="cs"/>
          <w:sz w:val="28"/>
          <w:szCs w:val="28"/>
          <w:rtl/>
        </w:rPr>
        <w:t>،</w:t>
      </w:r>
      <w:r w:rsidR="000F70B9" w:rsidRPr="000F70B9">
        <w:rPr>
          <w:rFonts w:cs="B Lotus" w:hint="cs"/>
          <w:sz w:val="28"/>
          <w:szCs w:val="28"/>
          <w:rtl/>
        </w:rPr>
        <w:t xml:space="preserve"> تا از این طریق</w:t>
      </w:r>
      <w:r w:rsidR="000F70B9">
        <w:rPr>
          <w:rFonts w:cs="B Lotus" w:hint="cs"/>
          <w:sz w:val="28"/>
          <w:szCs w:val="28"/>
          <w:rtl/>
        </w:rPr>
        <w:t>،</w:t>
      </w:r>
      <w:r w:rsidR="000F70B9" w:rsidRPr="000F70B9">
        <w:rPr>
          <w:rFonts w:cs="B Lotus" w:hint="cs"/>
          <w:sz w:val="28"/>
          <w:szCs w:val="28"/>
          <w:rtl/>
        </w:rPr>
        <w:t xml:space="preserve"> شرایط یک زندگی مطلوب برای انسان‌ها فراهم شده و نهایتاً به کمال مطلوب خود دست یابند. بنابراین</w:t>
      </w:r>
      <w:r w:rsidR="000F70B9">
        <w:rPr>
          <w:rFonts w:cs="B Lotus" w:hint="cs"/>
          <w:sz w:val="28"/>
          <w:szCs w:val="28"/>
          <w:rtl/>
        </w:rPr>
        <w:t>،</w:t>
      </w:r>
      <w:r w:rsidR="000F70B9" w:rsidRPr="000F70B9">
        <w:rPr>
          <w:rFonts w:cs="B Lotus" w:hint="cs"/>
          <w:sz w:val="28"/>
          <w:szCs w:val="28"/>
          <w:rtl/>
        </w:rPr>
        <w:t xml:space="preserve"> آشنایی با قوانین حقوقی جامعه و مباحث مربوط به آنها را می‌توان یکی از عوامل زمینه‌ساز در دست‌یابی انسان به کمال نهایی خود دانست.</w:t>
      </w:r>
    </w:p>
    <w:p w14:paraId="59328068" w14:textId="77777777" w:rsidR="00714BB9" w:rsidRPr="000F70B9" w:rsidRDefault="00714BB9" w:rsidP="000F70B9">
      <w:pPr>
        <w:ind w:left="720"/>
        <w:jc w:val="both"/>
        <w:rPr>
          <w:rFonts w:cs="B Lotus"/>
          <w:sz w:val="28"/>
          <w:szCs w:val="28"/>
          <w:rtl/>
        </w:rPr>
      </w:pPr>
    </w:p>
    <w:p w14:paraId="2DFA444F" w14:textId="40486147" w:rsidR="00452442" w:rsidRDefault="00452442" w:rsidP="00452442">
      <w:pPr>
        <w:pStyle w:val="ListParagraph"/>
        <w:numPr>
          <w:ilvl w:val="0"/>
          <w:numId w:val="2"/>
        </w:numPr>
        <w:rPr>
          <w:rFonts w:cs="B Lotus"/>
          <w:sz w:val="28"/>
          <w:szCs w:val="28"/>
        </w:rPr>
      </w:pPr>
      <w:r w:rsidRPr="00DD5D0B">
        <w:rPr>
          <w:rFonts w:cs="B Lotus"/>
          <w:sz w:val="28"/>
          <w:szCs w:val="28"/>
          <w:rtl/>
        </w:rPr>
        <w:t xml:space="preserve">فلسفه حقوق را در </w:t>
      </w:r>
      <w:r w:rsidRPr="00DD5D0B">
        <w:rPr>
          <w:rFonts w:cs="B Lotus" w:hint="cs"/>
          <w:sz w:val="28"/>
          <w:szCs w:val="28"/>
          <w:rtl/>
        </w:rPr>
        <w:t>ی</w:t>
      </w:r>
      <w:r w:rsidRPr="00DD5D0B">
        <w:rPr>
          <w:rFonts w:cs="B Lotus" w:hint="eastAsia"/>
          <w:sz w:val="28"/>
          <w:szCs w:val="28"/>
          <w:rtl/>
        </w:rPr>
        <w:t>ک</w:t>
      </w:r>
      <w:r w:rsidRPr="00DD5D0B">
        <w:rPr>
          <w:rFonts w:cs="B Lotus"/>
          <w:sz w:val="28"/>
          <w:szCs w:val="28"/>
          <w:rtl/>
        </w:rPr>
        <w:t xml:space="preserve"> جمله تعر</w:t>
      </w:r>
      <w:r w:rsidRPr="00DD5D0B">
        <w:rPr>
          <w:rFonts w:cs="B Lotus" w:hint="cs"/>
          <w:sz w:val="28"/>
          <w:szCs w:val="28"/>
          <w:rtl/>
        </w:rPr>
        <w:t>ی</w:t>
      </w:r>
      <w:r w:rsidRPr="00DD5D0B">
        <w:rPr>
          <w:rFonts w:cs="B Lotus" w:hint="eastAsia"/>
          <w:sz w:val="28"/>
          <w:szCs w:val="28"/>
          <w:rtl/>
        </w:rPr>
        <w:t>ف</w:t>
      </w:r>
      <w:r w:rsidRPr="00DD5D0B">
        <w:rPr>
          <w:rFonts w:cs="B Lotus"/>
          <w:sz w:val="28"/>
          <w:szCs w:val="28"/>
          <w:rtl/>
        </w:rPr>
        <w:t xml:space="preserve"> کرده و آن را توض</w:t>
      </w:r>
      <w:r w:rsidRPr="00DD5D0B">
        <w:rPr>
          <w:rFonts w:cs="B Lotus" w:hint="cs"/>
          <w:sz w:val="28"/>
          <w:szCs w:val="28"/>
          <w:rtl/>
        </w:rPr>
        <w:t>ی</w:t>
      </w:r>
      <w:r w:rsidRPr="00DD5D0B">
        <w:rPr>
          <w:rFonts w:cs="B Lotus" w:hint="eastAsia"/>
          <w:sz w:val="28"/>
          <w:szCs w:val="28"/>
          <w:rtl/>
        </w:rPr>
        <w:t>ح</w:t>
      </w:r>
      <w:r w:rsidRPr="00DD5D0B">
        <w:rPr>
          <w:rFonts w:cs="B Lotus"/>
          <w:sz w:val="28"/>
          <w:szCs w:val="28"/>
          <w:rtl/>
        </w:rPr>
        <w:t xml:space="preserve"> ده</w:t>
      </w:r>
      <w:r w:rsidRPr="00DD5D0B">
        <w:rPr>
          <w:rFonts w:cs="B Lotus" w:hint="cs"/>
          <w:sz w:val="28"/>
          <w:szCs w:val="28"/>
          <w:rtl/>
        </w:rPr>
        <w:t>ی</w:t>
      </w:r>
      <w:r w:rsidRPr="00DD5D0B">
        <w:rPr>
          <w:rFonts w:cs="B Lotus" w:hint="eastAsia"/>
          <w:sz w:val="28"/>
          <w:szCs w:val="28"/>
          <w:rtl/>
        </w:rPr>
        <w:t>د</w:t>
      </w:r>
      <w:r w:rsidRPr="00DD5D0B">
        <w:rPr>
          <w:rFonts w:cs="B Lotus"/>
          <w:sz w:val="28"/>
          <w:szCs w:val="28"/>
          <w:rtl/>
        </w:rPr>
        <w:t>.</w:t>
      </w:r>
    </w:p>
    <w:p w14:paraId="78E117F0" w14:textId="03605FF1" w:rsidR="006F43BB" w:rsidRDefault="00714BB9" w:rsidP="00E52331">
      <w:pPr>
        <w:pStyle w:val="ListParagraph"/>
        <w:jc w:val="both"/>
        <w:rPr>
          <w:rFonts w:cs="B Lotus"/>
          <w:sz w:val="28"/>
          <w:szCs w:val="28"/>
          <w:rtl/>
        </w:rPr>
      </w:pPr>
      <w:r>
        <w:rPr>
          <w:rFonts w:cs="B Lotus" w:hint="cs"/>
          <w:sz w:val="28"/>
          <w:szCs w:val="28"/>
          <w:rtl/>
        </w:rPr>
        <w:t>«</w:t>
      </w:r>
      <w:r w:rsidR="00E52331" w:rsidRPr="00E52331">
        <w:rPr>
          <w:rFonts w:cs="B Lotus"/>
          <w:sz w:val="28"/>
          <w:szCs w:val="28"/>
          <w:rtl/>
        </w:rPr>
        <w:t xml:space="preserve">دانشي که با </w:t>
      </w:r>
      <w:r w:rsidR="00E52331" w:rsidRPr="00E52331">
        <w:rPr>
          <w:rFonts w:cs="B Lotus" w:hint="cs"/>
          <w:sz w:val="28"/>
          <w:szCs w:val="28"/>
          <w:rtl/>
        </w:rPr>
        <w:t>روش</w:t>
      </w:r>
      <w:r w:rsidR="00E52331" w:rsidRPr="00E52331">
        <w:rPr>
          <w:rFonts w:cs="B Lotus"/>
          <w:sz w:val="28"/>
          <w:szCs w:val="28"/>
          <w:rtl/>
        </w:rPr>
        <w:t xml:space="preserve"> عقلي</w:t>
      </w:r>
      <w:r w:rsidR="00E52331" w:rsidRPr="00E52331">
        <w:rPr>
          <w:rFonts w:cs="B Lotus" w:hint="cs"/>
          <w:sz w:val="28"/>
          <w:szCs w:val="28"/>
          <w:rtl/>
        </w:rPr>
        <w:t>،</w:t>
      </w:r>
      <w:r w:rsidR="00E52331" w:rsidRPr="00E52331">
        <w:rPr>
          <w:rFonts w:cs="B Lotus"/>
          <w:sz w:val="28"/>
          <w:szCs w:val="28"/>
          <w:rtl/>
        </w:rPr>
        <w:t xml:space="preserve"> </w:t>
      </w:r>
      <w:r w:rsidR="00E52331" w:rsidRPr="00E52331">
        <w:rPr>
          <w:rFonts w:cs="B Lotus" w:hint="cs"/>
          <w:sz w:val="28"/>
          <w:szCs w:val="28"/>
          <w:rtl/>
        </w:rPr>
        <w:t xml:space="preserve">درباره حق‌ها و </w:t>
      </w:r>
      <w:r w:rsidR="00E52331" w:rsidRPr="00E52331">
        <w:rPr>
          <w:rFonts w:cs="B Lotus"/>
          <w:sz w:val="28"/>
          <w:szCs w:val="28"/>
          <w:rtl/>
        </w:rPr>
        <w:t>قوا</w:t>
      </w:r>
      <w:r w:rsidR="00E52331" w:rsidRPr="00E52331">
        <w:rPr>
          <w:rFonts w:cs="B Lotus" w:hint="cs"/>
          <w:sz w:val="28"/>
          <w:szCs w:val="28"/>
          <w:rtl/>
        </w:rPr>
        <w:t>نین</w:t>
      </w:r>
      <w:r w:rsidR="00E52331" w:rsidRPr="00E52331">
        <w:rPr>
          <w:rFonts w:cs="B Lotus"/>
          <w:sz w:val="28"/>
          <w:szCs w:val="28"/>
          <w:rtl/>
        </w:rPr>
        <w:t xml:space="preserve"> حقوقي بحث </w:t>
      </w:r>
      <w:r w:rsidR="00E52331" w:rsidRPr="00E52331">
        <w:rPr>
          <w:rFonts w:cs="B Lotus" w:hint="cs"/>
          <w:sz w:val="28"/>
          <w:szCs w:val="28"/>
          <w:rtl/>
        </w:rPr>
        <w:t>کرده، پرسش‌های فلسفیِ ناظر به تصورات و تصدیقات</w:t>
      </w:r>
      <w:r w:rsidR="00E52331">
        <w:rPr>
          <w:rFonts w:cs="B Lotus" w:hint="cs"/>
          <w:sz w:val="28"/>
          <w:szCs w:val="28"/>
          <w:rtl/>
        </w:rPr>
        <w:t xml:space="preserve"> مربوط به آنها را پاسخ می‌گوید.</w:t>
      </w:r>
      <w:r>
        <w:rPr>
          <w:rFonts w:cs="B Lotus" w:hint="cs"/>
          <w:sz w:val="28"/>
          <w:szCs w:val="28"/>
          <w:rtl/>
        </w:rPr>
        <w:t>»</w:t>
      </w:r>
    </w:p>
    <w:p w14:paraId="65B1B4B2" w14:textId="7A45DA3C" w:rsidR="00E52331" w:rsidRDefault="006F43BB" w:rsidP="00E52331">
      <w:pPr>
        <w:pStyle w:val="ListParagraph"/>
        <w:jc w:val="both"/>
        <w:rPr>
          <w:rFonts w:cs="B Lotus"/>
          <w:sz w:val="28"/>
          <w:szCs w:val="28"/>
          <w:rtl/>
        </w:rPr>
      </w:pPr>
      <w:r>
        <w:rPr>
          <w:rFonts w:cs="B Lotus" w:hint="cs"/>
          <w:sz w:val="28"/>
          <w:szCs w:val="28"/>
          <w:rtl/>
        </w:rPr>
        <w:t>گاهی پرسش‌هایی مطرح می‌شود که</w:t>
      </w:r>
      <w:r w:rsidR="00E52331" w:rsidRPr="00E52331">
        <w:rPr>
          <w:rFonts w:cs="B Lotus" w:hint="cs"/>
          <w:sz w:val="28"/>
          <w:szCs w:val="28"/>
          <w:rtl/>
        </w:rPr>
        <w:t xml:space="preserve"> پاسخ آنها را در علم حقوق نمی‌توان یافت. پرسش‌هایی </w:t>
      </w:r>
      <w:r w:rsidR="00714BB9">
        <w:rPr>
          <w:rFonts w:cs="B Lotus" w:hint="cs"/>
          <w:sz w:val="28"/>
          <w:szCs w:val="28"/>
          <w:rtl/>
        </w:rPr>
        <w:t>مانند:</w:t>
      </w:r>
      <w:r w:rsidR="00E52331" w:rsidRPr="00E52331">
        <w:rPr>
          <w:rFonts w:cs="B Lotus" w:hint="cs"/>
          <w:sz w:val="28"/>
          <w:szCs w:val="28"/>
          <w:rtl/>
        </w:rPr>
        <w:t xml:space="preserve"> حق و قانون یعنی چه و حقیقت آنها چیست؟ آیا حق و قانون واقعیت عینی‌اند یا اموری اعتباری و انتزاعی‌اند؟ خاستگاه حق چیست؟ معیار اثبات حق برای یک شخص چیست؟ آیا حقوق قابل واگذاری هستند یا خیر؟ علت تفاوت حقوق و تکالیف در افراد مختلف چیست؟ منشأ اعتبار و مشروعیت قانون چیست؟</w:t>
      </w:r>
      <w:r>
        <w:rPr>
          <w:rFonts w:cs="B Lotus" w:hint="cs"/>
          <w:sz w:val="28"/>
          <w:szCs w:val="28"/>
          <w:rtl/>
        </w:rPr>
        <w:t xml:space="preserve"> و...</w:t>
      </w:r>
      <w:r w:rsidR="00E52331">
        <w:rPr>
          <w:rFonts w:cs="B Lotus" w:hint="cs"/>
          <w:sz w:val="28"/>
          <w:szCs w:val="28"/>
          <w:rtl/>
        </w:rPr>
        <w:t xml:space="preserve"> </w:t>
      </w:r>
      <w:r w:rsidR="00E52331" w:rsidRPr="00E52331">
        <w:rPr>
          <w:rFonts w:cs="B Lotus" w:hint="cs"/>
          <w:sz w:val="28"/>
          <w:szCs w:val="28"/>
          <w:rtl/>
        </w:rPr>
        <w:t>روشن است که برخی از این پرسش‌ها درباره معنا و حقیقت حق و قانون‌اند و به تصور معنای آنها مربوط می‌شوند. اما دسته دیگر از پرسش‌ها</w:t>
      </w:r>
      <w:r w:rsidR="00E52331">
        <w:rPr>
          <w:rFonts w:cs="B Lotus" w:hint="cs"/>
          <w:sz w:val="28"/>
          <w:szCs w:val="28"/>
          <w:rtl/>
        </w:rPr>
        <w:t>،</w:t>
      </w:r>
      <w:r w:rsidR="00E52331" w:rsidRPr="00E52331">
        <w:rPr>
          <w:rFonts w:cs="B Lotus" w:hint="cs"/>
          <w:sz w:val="28"/>
          <w:szCs w:val="28"/>
          <w:rtl/>
        </w:rPr>
        <w:t xml:space="preserve"> مربوط به تصدیق‌هایی درباره حق و قانون هستند، مانند</w:t>
      </w:r>
      <w:r w:rsidR="00E52331">
        <w:rPr>
          <w:rFonts w:cs="B Lotus" w:hint="cs"/>
          <w:sz w:val="28"/>
          <w:szCs w:val="28"/>
          <w:rtl/>
        </w:rPr>
        <w:t>،</w:t>
      </w:r>
      <w:r w:rsidR="00E52331" w:rsidRPr="00E52331">
        <w:rPr>
          <w:rFonts w:cs="B Lotus" w:hint="cs"/>
          <w:sz w:val="28"/>
          <w:szCs w:val="28"/>
          <w:rtl/>
        </w:rPr>
        <w:t xml:space="preserve"> پرسش‌های ناظر به خاستگاه حق، ملاک مشروعیت قانون و واقعی </w:t>
      </w:r>
      <w:r w:rsidR="00E52331" w:rsidRPr="00E52331">
        <w:rPr>
          <w:rFonts w:cs="B Lotus" w:hint="cs"/>
          <w:sz w:val="28"/>
          <w:szCs w:val="28"/>
          <w:rtl/>
        </w:rPr>
        <w:lastRenderedPageBreak/>
        <w:t>یا اعتباری بودن قوانین. همه آنها پرسش‌هایی فلسفی و ناظر به مبادی تصوری یا تصدیقی علم حقوق می‌باشند. از اینرو مجموعه این مسائل را «فلسفه حقوق» نام نهاد</w:t>
      </w:r>
      <w:r w:rsidR="00E52331">
        <w:rPr>
          <w:rFonts w:cs="B Lotus" w:hint="cs"/>
          <w:sz w:val="28"/>
          <w:szCs w:val="28"/>
          <w:rtl/>
        </w:rPr>
        <w:t>ه اند.</w:t>
      </w:r>
    </w:p>
    <w:p w14:paraId="14A0A807" w14:textId="77777777" w:rsidR="00E52331" w:rsidRPr="00DD5D0B" w:rsidRDefault="00E52331" w:rsidP="00E52331">
      <w:pPr>
        <w:pStyle w:val="ListParagraph"/>
        <w:jc w:val="both"/>
        <w:rPr>
          <w:rFonts w:cs="B Lotus"/>
          <w:sz w:val="28"/>
          <w:szCs w:val="28"/>
          <w:rtl/>
        </w:rPr>
      </w:pPr>
    </w:p>
    <w:p w14:paraId="65FF9FC6" w14:textId="725ADECB" w:rsidR="00452442" w:rsidRDefault="00452442" w:rsidP="00452442">
      <w:pPr>
        <w:pStyle w:val="ListParagraph"/>
        <w:numPr>
          <w:ilvl w:val="0"/>
          <w:numId w:val="2"/>
        </w:numPr>
        <w:rPr>
          <w:rFonts w:cs="B Lotus"/>
          <w:sz w:val="28"/>
          <w:szCs w:val="28"/>
        </w:rPr>
      </w:pPr>
      <w:r w:rsidRPr="00DD5D0B">
        <w:rPr>
          <w:rFonts w:cs="B Lotus"/>
          <w:sz w:val="28"/>
          <w:szCs w:val="28"/>
          <w:rtl/>
        </w:rPr>
        <w:t>فا</w:t>
      </w:r>
      <w:r w:rsidRPr="00DD5D0B">
        <w:rPr>
          <w:rFonts w:cs="B Lotus" w:hint="cs"/>
          <w:sz w:val="28"/>
          <w:szCs w:val="28"/>
          <w:rtl/>
        </w:rPr>
        <w:t>ی</w:t>
      </w:r>
      <w:r w:rsidRPr="00DD5D0B">
        <w:rPr>
          <w:rFonts w:cs="B Lotus" w:hint="eastAsia"/>
          <w:sz w:val="28"/>
          <w:szCs w:val="28"/>
          <w:rtl/>
        </w:rPr>
        <w:t>ده</w:t>
      </w:r>
      <w:r w:rsidRPr="00DD5D0B">
        <w:rPr>
          <w:rFonts w:cs="B Lotus"/>
          <w:sz w:val="28"/>
          <w:szCs w:val="28"/>
          <w:rtl/>
        </w:rPr>
        <w:t xml:space="preserve"> و ضرورت فلسفه حقوق را توض</w:t>
      </w:r>
      <w:r w:rsidRPr="00DD5D0B">
        <w:rPr>
          <w:rFonts w:cs="B Lotus" w:hint="cs"/>
          <w:sz w:val="28"/>
          <w:szCs w:val="28"/>
          <w:rtl/>
        </w:rPr>
        <w:t>ی</w:t>
      </w:r>
      <w:r w:rsidRPr="00DD5D0B">
        <w:rPr>
          <w:rFonts w:cs="B Lotus" w:hint="eastAsia"/>
          <w:sz w:val="28"/>
          <w:szCs w:val="28"/>
          <w:rtl/>
        </w:rPr>
        <w:t>ح</w:t>
      </w:r>
      <w:r w:rsidRPr="00DD5D0B">
        <w:rPr>
          <w:rFonts w:cs="B Lotus"/>
          <w:sz w:val="28"/>
          <w:szCs w:val="28"/>
          <w:rtl/>
        </w:rPr>
        <w:t xml:space="preserve"> ده</w:t>
      </w:r>
      <w:r w:rsidRPr="00DD5D0B">
        <w:rPr>
          <w:rFonts w:cs="B Lotus" w:hint="cs"/>
          <w:sz w:val="28"/>
          <w:szCs w:val="28"/>
          <w:rtl/>
        </w:rPr>
        <w:t>ی</w:t>
      </w:r>
      <w:r w:rsidRPr="00DD5D0B">
        <w:rPr>
          <w:rFonts w:cs="B Lotus" w:hint="eastAsia"/>
          <w:sz w:val="28"/>
          <w:szCs w:val="28"/>
          <w:rtl/>
        </w:rPr>
        <w:t>د</w:t>
      </w:r>
      <w:r w:rsidRPr="00DD5D0B">
        <w:rPr>
          <w:rFonts w:cs="B Lotus"/>
          <w:sz w:val="28"/>
          <w:szCs w:val="28"/>
          <w:rtl/>
        </w:rPr>
        <w:t>.</w:t>
      </w:r>
    </w:p>
    <w:p w14:paraId="15383FA4" w14:textId="77777777" w:rsidR="00714BB9" w:rsidRDefault="00A83603" w:rsidP="00E663F6">
      <w:pPr>
        <w:ind w:left="360"/>
        <w:jc w:val="both"/>
        <w:rPr>
          <w:rFonts w:cs="B Lotus"/>
          <w:sz w:val="28"/>
          <w:szCs w:val="28"/>
          <w:rtl/>
        </w:rPr>
      </w:pPr>
      <w:r w:rsidRPr="00A83603">
        <w:rPr>
          <w:rFonts w:cs="B Lotus" w:hint="cs"/>
          <w:sz w:val="28"/>
          <w:szCs w:val="28"/>
          <w:rtl/>
        </w:rPr>
        <w:t>یادگیری قوانین و احکام حقوقی، پذیرش آنها و عمل به حقوق و تکالیف نشأت گرفته از آنها</w:t>
      </w:r>
      <w:r w:rsidR="00714BB9">
        <w:rPr>
          <w:rFonts w:cs="B Lotus" w:hint="cs"/>
          <w:sz w:val="28"/>
          <w:szCs w:val="28"/>
          <w:rtl/>
        </w:rPr>
        <w:t xml:space="preserve"> و</w:t>
      </w:r>
      <w:r w:rsidRPr="00A83603">
        <w:rPr>
          <w:rFonts w:cs="B Lotus" w:hint="cs"/>
          <w:sz w:val="28"/>
          <w:szCs w:val="28"/>
          <w:rtl/>
        </w:rPr>
        <w:t xml:space="preserve"> همچنین دفاع از آنها در برابر نظام‌ها یا دیدگاه‌های حقوقی معارض</w:t>
      </w:r>
      <w:r w:rsidR="00E663F6">
        <w:rPr>
          <w:rFonts w:cs="B Lotus" w:hint="cs"/>
          <w:sz w:val="28"/>
          <w:szCs w:val="28"/>
          <w:rtl/>
        </w:rPr>
        <w:t xml:space="preserve">، </w:t>
      </w:r>
      <w:r w:rsidR="00714BB9">
        <w:rPr>
          <w:rFonts w:cs="B Lotus" w:hint="cs"/>
          <w:sz w:val="28"/>
          <w:szCs w:val="28"/>
          <w:rtl/>
        </w:rPr>
        <w:t>را سبب می‌شود که اینها از</w:t>
      </w:r>
      <w:r w:rsidR="00E663F6">
        <w:rPr>
          <w:rFonts w:cs="B Lotus" w:hint="cs"/>
          <w:sz w:val="28"/>
          <w:szCs w:val="28"/>
          <w:rtl/>
        </w:rPr>
        <w:t xml:space="preserve"> فواید</w:t>
      </w:r>
      <w:r w:rsidR="007F2C69">
        <w:rPr>
          <w:rFonts w:cs="B Lotus" w:hint="cs"/>
          <w:sz w:val="28"/>
          <w:szCs w:val="28"/>
          <w:rtl/>
        </w:rPr>
        <w:t xml:space="preserve"> و ضرورت</w:t>
      </w:r>
      <w:r w:rsidR="00E663F6">
        <w:rPr>
          <w:rFonts w:cs="B Lotus" w:hint="cs"/>
          <w:sz w:val="28"/>
          <w:szCs w:val="28"/>
          <w:rtl/>
        </w:rPr>
        <w:t xml:space="preserve"> فلسفه حقوق است.</w:t>
      </w:r>
    </w:p>
    <w:p w14:paraId="2D593236" w14:textId="2F7CFC05" w:rsidR="00A83603" w:rsidRPr="00A83603" w:rsidRDefault="00A83603" w:rsidP="00E663F6">
      <w:pPr>
        <w:ind w:left="360"/>
        <w:jc w:val="both"/>
        <w:rPr>
          <w:rFonts w:cs="B Lotus"/>
          <w:sz w:val="28"/>
          <w:szCs w:val="28"/>
          <w:rtl/>
        </w:rPr>
      </w:pPr>
      <w:r w:rsidRPr="00A83603">
        <w:rPr>
          <w:rFonts w:cs="B Lotus" w:hint="cs"/>
          <w:sz w:val="28"/>
          <w:szCs w:val="28"/>
          <w:rtl/>
        </w:rPr>
        <w:t>باید توجه داشت که برای دفاع عقلانی از نظام حقوقی اسلام در برابر مکاتب حقوقی معارض و پاسخ‌گویی به شبهاتی که از سوی افراد و</w:t>
      </w:r>
      <w:r>
        <w:rPr>
          <w:rFonts w:cs="B Lotus" w:hint="cs"/>
          <w:sz w:val="28"/>
          <w:szCs w:val="28"/>
          <w:rtl/>
        </w:rPr>
        <w:t xml:space="preserve"> </w:t>
      </w:r>
      <w:r w:rsidRPr="00A83603">
        <w:rPr>
          <w:rFonts w:cs="B Lotus" w:hint="cs"/>
          <w:sz w:val="28"/>
          <w:szCs w:val="28"/>
          <w:rtl/>
        </w:rPr>
        <w:t>گروه‌های مختلف بر آن وارد می‌شود،</w:t>
      </w:r>
      <w:r w:rsidR="00B74353">
        <w:rPr>
          <w:rFonts w:cs="B Lotus" w:hint="cs"/>
          <w:sz w:val="28"/>
          <w:szCs w:val="28"/>
          <w:rtl/>
        </w:rPr>
        <w:t xml:space="preserve"> </w:t>
      </w:r>
      <w:r w:rsidRPr="00A83603">
        <w:rPr>
          <w:rFonts w:cs="B Lotus" w:hint="cs"/>
          <w:sz w:val="28"/>
          <w:szCs w:val="28"/>
          <w:rtl/>
        </w:rPr>
        <w:t>چاره‌ای جز بررسی عقلی حقوق اسلامی و مبانی آن وجود ندارد</w:t>
      </w:r>
      <w:r w:rsidRPr="00A83603">
        <w:rPr>
          <w:rFonts w:cs="B Lotus"/>
          <w:sz w:val="28"/>
          <w:szCs w:val="28"/>
          <w:rtl/>
        </w:rPr>
        <w:t xml:space="preserve">. در گذشته، احکام و مقررات اجتماعي و حقوقي اسلام صرفاً در محافل علمي و </w:t>
      </w:r>
      <w:r w:rsidRPr="00A83603">
        <w:rPr>
          <w:rFonts w:cs="B Lotus" w:hint="cs"/>
          <w:sz w:val="28"/>
          <w:szCs w:val="28"/>
          <w:rtl/>
        </w:rPr>
        <w:t>تخصصی</w:t>
      </w:r>
      <w:r w:rsidRPr="00A83603">
        <w:rPr>
          <w:rFonts w:cs="B Lotus"/>
          <w:sz w:val="28"/>
          <w:szCs w:val="28"/>
          <w:rtl/>
        </w:rPr>
        <w:t xml:space="preserve"> مطرح بود</w:t>
      </w:r>
      <w:r w:rsidRPr="00A83603">
        <w:rPr>
          <w:rFonts w:cs="B Lotus" w:hint="cs"/>
          <w:sz w:val="28"/>
          <w:szCs w:val="28"/>
          <w:rtl/>
        </w:rPr>
        <w:t xml:space="preserve">؛ </w:t>
      </w:r>
      <w:r w:rsidRPr="00A83603">
        <w:rPr>
          <w:rFonts w:cs="B Lotus"/>
          <w:sz w:val="28"/>
          <w:szCs w:val="28"/>
          <w:rtl/>
        </w:rPr>
        <w:t>اما امروز يک نظام سياسي و اجتماعي بر اساس آن شکل گرفته و ادار</w:t>
      </w:r>
      <w:r w:rsidRPr="00A83603">
        <w:rPr>
          <w:rFonts w:cs="B Lotus" w:hint="cs"/>
          <w:sz w:val="28"/>
          <w:szCs w:val="28"/>
          <w:rtl/>
        </w:rPr>
        <w:t>ة</w:t>
      </w:r>
      <w:r w:rsidRPr="00A83603">
        <w:rPr>
          <w:rFonts w:cs="B Lotus"/>
          <w:sz w:val="28"/>
          <w:szCs w:val="28"/>
          <w:rtl/>
        </w:rPr>
        <w:t xml:space="preserve"> امور جامعه با هم</w:t>
      </w:r>
      <w:r w:rsidRPr="00A83603">
        <w:rPr>
          <w:rFonts w:cs="B Lotus" w:hint="cs"/>
          <w:sz w:val="28"/>
          <w:szCs w:val="28"/>
          <w:rtl/>
        </w:rPr>
        <w:t>ة</w:t>
      </w:r>
      <w:r w:rsidRPr="00A83603">
        <w:rPr>
          <w:rFonts w:cs="B Lotus"/>
          <w:sz w:val="28"/>
          <w:szCs w:val="28"/>
          <w:rtl/>
        </w:rPr>
        <w:t xml:space="preserve"> پيچيدگي</w:t>
      </w:r>
      <w:r w:rsidRPr="00A83603">
        <w:rPr>
          <w:rFonts w:cs="B Lotus" w:hint="eastAsia"/>
          <w:sz w:val="28"/>
          <w:szCs w:val="28"/>
          <w:rtl/>
        </w:rPr>
        <w:t>‌اش</w:t>
      </w:r>
      <w:r w:rsidRPr="00A83603">
        <w:rPr>
          <w:rFonts w:cs="B Lotus"/>
          <w:sz w:val="28"/>
          <w:szCs w:val="28"/>
          <w:rtl/>
        </w:rPr>
        <w:t xml:space="preserve"> به آن سپرده شده است. اثبات</w:t>
      </w:r>
      <w:r w:rsidRPr="00A83603">
        <w:rPr>
          <w:rFonts w:cs="B Lotus" w:hint="cs"/>
          <w:sz w:val="28"/>
          <w:szCs w:val="28"/>
          <w:rtl/>
        </w:rPr>
        <w:t xml:space="preserve"> </w:t>
      </w:r>
      <w:r w:rsidRPr="00A83603">
        <w:rPr>
          <w:rFonts w:cs="B Lotus"/>
          <w:sz w:val="28"/>
          <w:szCs w:val="28"/>
          <w:rtl/>
        </w:rPr>
        <w:t>صلاحيت اين نظام حقوقي براي ادار</w:t>
      </w:r>
      <w:r w:rsidRPr="00A83603">
        <w:rPr>
          <w:rFonts w:cs="B Lotus" w:hint="cs"/>
          <w:sz w:val="28"/>
          <w:szCs w:val="28"/>
          <w:rtl/>
        </w:rPr>
        <w:t>ة</w:t>
      </w:r>
      <w:r w:rsidRPr="00A83603">
        <w:rPr>
          <w:rFonts w:cs="B Lotus"/>
          <w:sz w:val="28"/>
          <w:szCs w:val="28"/>
          <w:rtl/>
        </w:rPr>
        <w:t xml:space="preserve"> جامعه</w:t>
      </w:r>
      <w:r w:rsidRPr="00A83603">
        <w:rPr>
          <w:rFonts w:cs="B Lotus" w:hint="cs"/>
          <w:sz w:val="28"/>
          <w:szCs w:val="28"/>
          <w:rtl/>
        </w:rPr>
        <w:t xml:space="preserve">، </w:t>
      </w:r>
      <w:r w:rsidRPr="00A83603">
        <w:rPr>
          <w:rFonts w:cs="B Lotus"/>
          <w:sz w:val="28"/>
          <w:szCs w:val="28"/>
          <w:rtl/>
        </w:rPr>
        <w:t>در گرو مباحثي اساسي و زيربنايي است که بتواند قابليت انطباق اين نظام حقوقي بر شرايط مختلف و قدرت پاسخ</w:t>
      </w:r>
      <w:r w:rsidRPr="00A83603">
        <w:rPr>
          <w:rFonts w:cs="B Lotus" w:hint="cs"/>
          <w:sz w:val="28"/>
          <w:szCs w:val="28"/>
          <w:rtl/>
        </w:rPr>
        <w:t>‌</w:t>
      </w:r>
      <w:r w:rsidRPr="00A83603">
        <w:rPr>
          <w:rFonts w:cs="B Lotus"/>
          <w:sz w:val="28"/>
          <w:szCs w:val="28"/>
          <w:rtl/>
        </w:rPr>
        <w:t xml:space="preserve">گويي آن به نيازهاي حقوقي جامعه را اثبات </w:t>
      </w:r>
      <w:r w:rsidRPr="00A83603">
        <w:rPr>
          <w:rFonts w:cs="B Lotus" w:hint="cs"/>
          <w:sz w:val="28"/>
          <w:szCs w:val="28"/>
          <w:rtl/>
        </w:rPr>
        <w:t>ک</w:t>
      </w:r>
      <w:r w:rsidRPr="00A83603">
        <w:rPr>
          <w:rFonts w:cs="B Lotus"/>
          <w:sz w:val="28"/>
          <w:szCs w:val="28"/>
          <w:rtl/>
        </w:rPr>
        <w:t>ند و از متهم</w:t>
      </w:r>
      <w:r w:rsidRPr="00A83603">
        <w:rPr>
          <w:rFonts w:cs="B Lotus" w:hint="cs"/>
          <w:sz w:val="28"/>
          <w:szCs w:val="28"/>
          <w:rtl/>
        </w:rPr>
        <w:t xml:space="preserve"> </w:t>
      </w:r>
      <w:r w:rsidRPr="00A83603">
        <w:rPr>
          <w:rFonts w:cs="B Lotus"/>
          <w:sz w:val="28"/>
          <w:szCs w:val="28"/>
          <w:rtl/>
        </w:rPr>
        <w:t xml:space="preserve">شدن آن به </w:t>
      </w:r>
      <w:r w:rsidRPr="00A83603">
        <w:rPr>
          <w:rFonts w:cs="B Lotus" w:hint="cs"/>
          <w:sz w:val="28"/>
          <w:szCs w:val="28"/>
          <w:rtl/>
        </w:rPr>
        <w:t>ناتواني</w:t>
      </w:r>
      <w:r w:rsidRPr="00A83603">
        <w:rPr>
          <w:rFonts w:cs="B Lotus"/>
          <w:sz w:val="28"/>
          <w:szCs w:val="28"/>
          <w:rtl/>
        </w:rPr>
        <w:t xml:space="preserve"> در ادار</w:t>
      </w:r>
      <w:r w:rsidRPr="00A83603">
        <w:rPr>
          <w:rFonts w:cs="B Lotus" w:hint="cs"/>
          <w:sz w:val="28"/>
          <w:szCs w:val="28"/>
          <w:rtl/>
        </w:rPr>
        <w:t>ة</w:t>
      </w:r>
      <w:r w:rsidRPr="00A83603">
        <w:rPr>
          <w:rFonts w:cs="B Lotus"/>
          <w:sz w:val="28"/>
          <w:szCs w:val="28"/>
          <w:rtl/>
        </w:rPr>
        <w:t xml:space="preserve"> جامعه جلوگيري کن</w:t>
      </w:r>
      <w:r w:rsidRPr="00A83603">
        <w:rPr>
          <w:rFonts w:cs="B Lotus" w:hint="cs"/>
          <w:sz w:val="28"/>
          <w:szCs w:val="28"/>
          <w:rtl/>
        </w:rPr>
        <w:t>د.</w:t>
      </w:r>
      <w:r w:rsidRPr="00A83603">
        <w:rPr>
          <w:rFonts w:cs="B Lotus"/>
          <w:sz w:val="28"/>
          <w:szCs w:val="28"/>
          <w:rtl/>
        </w:rPr>
        <w:t>فايد</w:t>
      </w:r>
      <w:r w:rsidRPr="00A83603">
        <w:rPr>
          <w:rFonts w:cs="B Lotus" w:hint="cs"/>
          <w:sz w:val="28"/>
          <w:szCs w:val="28"/>
          <w:rtl/>
        </w:rPr>
        <w:t>ة</w:t>
      </w:r>
      <w:r w:rsidRPr="00A83603">
        <w:rPr>
          <w:rFonts w:cs="B Lotus"/>
          <w:sz w:val="28"/>
          <w:szCs w:val="28"/>
          <w:rtl/>
        </w:rPr>
        <w:t xml:space="preserve"> ديگر فلسف</w:t>
      </w:r>
      <w:r w:rsidRPr="00A83603">
        <w:rPr>
          <w:rFonts w:cs="B Lotus" w:hint="cs"/>
          <w:sz w:val="28"/>
          <w:szCs w:val="28"/>
          <w:rtl/>
        </w:rPr>
        <w:t>ة</w:t>
      </w:r>
      <w:r w:rsidRPr="00A83603">
        <w:rPr>
          <w:rFonts w:cs="B Lotus"/>
          <w:sz w:val="28"/>
          <w:szCs w:val="28"/>
          <w:rtl/>
        </w:rPr>
        <w:t xml:space="preserve"> حقوق</w:t>
      </w:r>
      <w:r w:rsidRPr="00A83603">
        <w:rPr>
          <w:rFonts w:cs="B Lotus" w:hint="cs"/>
          <w:sz w:val="28"/>
          <w:szCs w:val="28"/>
          <w:rtl/>
        </w:rPr>
        <w:t xml:space="preserve"> اسلامی این است که </w:t>
      </w:r>
      <w:r w:rsidRPr="00A83603">
        <w:rPr>
          <w:rFonts w:cs="B Lotus"/>
          <w:sz w:val="28"/>
          <w:szCs w:val="28"/>
          <w:rtl/>
        </w:rPr>
        <w:t xml:space="preserve">شناسايي دقيق اهداف و مباني حقوق </w:t>
      </w:r>
      <w:r w:rsidRPr="00A83603">
        <w:rPr>
          <w:rFonts w:cs="B Lotus" w:hint="cs"/>
          <w:sz w:val="28"/>
          <w:szCs w:val="28"/>
          <w:rtl/>
        </w:rPr>
        <w:t>اسلامي می‌تواند در</w:t>
      </w:r>
      <w:r w:rsidRPr="00A83603">
        <w:rPr>
          <w:rFonts w:cs="B Lotus"/>
          <w:sz w:val="28"/>
          <w:szCs w:val="28"/>
          <w:rtl/>
        </w:rPr>
        <w:t xml:space="preserve"> تعيين احکام و قوانين براي موضوعات </w:t>
      </w:r>
      <w:r w:rsidRPr="00A83603">
        <w:rPr>
          <w:rFonts w:cs="B Lotus" w:hint="cs"/>
          <w:sz w:val="28"/>
          <w:szCs w:val="28"/>
          <w:rtl/>
        </w:rPr>
        <w:t>جدیدی که حکم آنها به طور مشخص در متون دینی بیان نشده است،</w:t>
      </w:r>
      <w:r w:rsidRPr="00A83603">
        <w:rPr>
          <w:rFonts w:cs="B Lotus"/>
          <w:sz w:val="28"/>
          <w:szCs w:val="28"/>
          <w:rtl/>
        </w:rPr>
        <w:t xml:space="preserve"> </w:t>
      </w:r>
      <w:r w:rsidRPr="00A83603">
        <w:rPr>
          <w:rFonts w:cs="B Lotus" w:hint="cs"/>
          <w:sz w:val="28"/>
          <w:szCs w:val="28"/>
          <w:rtl/>
        </w:rPr>
        <w:t>کمک شایانی باشد. به علاوه</w:t>
      </w:r>
      <w:r w:rsidRPr="00A83603">
        <w:rPr>
          <w:rFonts w:cs="B Lotus"/>
          <w:sz w:val="28"/>
          <w:szCs w:val="28"/>
          <w:rtl/>
        </w:rPr>
        <w:t xml:space="preserve"> فقيه مي‏تواند با توجه به آنها عناوين ثانويه را بهتر تشخيص دهد و فتاواي راه</w:t>
      </w:r>
      <w:r w:rsidRPr="00A83603">
        <w:rPr>
          <w:rFonts w:cs="B Lotus" w:hint="cs"/>
          <w:sz w:val="28"/>
          <w:szCs w:val="28"/>
          <w:rtl/>
        </w:rPr>
        <w:t>‌</w:t>
      </w:r>
      <w:r w:rsidRPr="00A83603">
        <w:rPr>
          <w:rFonts w:cs="B Lotus"/>
          <w:sz w:val="28"/>
          <w:szCs w:val="28"/>
          <w:rtl/>
        </w:rPr>
        <w:t xml:space="preserve">گشاتري در شرايط متغير جامعه </w:t>
      </w:r>
      <w:r w:rsidRPr="00A83603">
        <w:rPr>
          <w:rFonts w:cs="B Lotus" w:hint="cs"/>
          <w:sz w:val="28"/>
          <w:szCs w:val="28"/>
          <w:rtl/>
        </w:rPr>
        <w:t>ارائه کند</w:t>
      </w:r>
      <w:r w:rsidRPr="00A83603">
        <w:rPr>
          <w:rFonts w:cs="B Lotus"/>
          <w:sz w:val="28"/>
          <w:szCs w:val="28"/>
          <w:rtl/>
        </w:rPr>
        <w:t xml:space="preserve"> و </w:t>
      </w:r>
      <w:r w:rsidRPr="00A83603">
        <w:rPr>
          <w:rFonts w:cs="B Lotus" w:hint="cs"/>
          <w:sz w:val="28"/>
          <w:szCs w:val="28"/>
          <w:rtl/>
        </w:rPr>
        <w:t xml:space="preserve">نیز </w:t>
      </w:r>
      <w:r w:rsidRPr="00A83603">
        <w:rPr>
          <w:rFonts w:cs="B Lotus"/>
          <w:sz w:val="28"/>
          <w:szCs w:val="28"/>
          <w:rtl/>
        </w:rPr>
        <w:t xml:space="preserve">ولي فقيه </w:t>
      </w:r>
      <w:r w:rsidRPr="00A83603">
        <w:rPr>
          <w:rFonts w:cs="B Lotus" w:hint="cs"/>
          <w:sz w:val="28"/>
          <w:szCs w:val="28"/>
          <w:rtl/>
        </w:rPr>
        <w:t xml:space="preserve">می‌تواند </w:t>
      </w:r>
      <w:r w:rsidRPr="00A83603">
        <w:rPr>
          <w:rFonts w:cs="B Lotus"/>
          <w:sz w:val="28"/>
          <w:szCs w:val="28"/>
          <w:rtl/>
        </w:rPr>
        <w:t>در موارد لاز</w:t>
      </w:r>
      <w:r w:rsidRPr="00A83603">
        <w:rPr>
          <w:rFonts w:cs="B Lotus" w:hint="cs"/>
          <w:sz w:val="28"/>
          <w:szCs w:val="28"/>
          <w:rtl/>
        </w:rPr>
        <w:t>م،</w:t>
      </w:r>
      <w:r w:rsidRPr="00A83603">
        <w:rPr>
          <w:rFonts w:cs="B Lotus"/>
          <w:sz w:val="28"/>
          <w:szCs w:val="28"/>
          <w:rtl/>
        </w:rPr>
        <w:t xml:space="preserve"> احکام ولايي و حکومتي مناسبي صادر </w:t>
      </w:r>
      <w:r w:rsidRPr="00A83603">
        <w:rPr>
          <w:rFonts w:cs="B Lotus" w:hint="cs"/>
          <w:sz w:val="28"/>
          <w:szCs w:val="28"/>
          <w:rtl/>
        </w:rPr>
        <w:t>نماید</w:t>
      </w:r>
      <w:r w:rsidRPr="00A83603">
        <w:rPr>
          <w:rFonts w:cs="B Lotus"/>
          <w:sz w:val="28"/>
          <w:szCs w:val="28"/>
          <w:rtl/>
        </w:rPr>
        <w:t xml:space="preserve">. </w:t>
      </w:r>
    </w:p>
    <w:p w14:paraId="32CB1596" w14:textId="77777777" w:rsidR="00A83603" w:rsidRDefault="00A83603" w:rsidP="00A83603">
      <w:pPr>
        <w:ind w:left="360"/>
        <w:rPr>
          <w:rFonts w:cs="B Lotus"/>
          <w:sz w:val="28"/>
          <w:szCs w:val="28"/>
          <w:rtl/>
        </w:rPr>
      </w:pPr>
    </w:p>
    <w:p w14:paraId="07CBDEED" w14:textId="38DED98E" w:rsidR="00452442" w:rsidRPr="00DD5D0B" w:rsidRDefault="00452442" w:rsidP="000F77A3">
      <w:pPr>
        <w:pStyle w:val="Heading1"/>
        <w:rPr>
          <w:rtl/>
        </w:rPr>
      </w:pPr>
      <w:r w:rsidRPr="00DD5D0B">
        <w:rPr>
          <w:rFonts w:hint="cs"/>
          <w:rtl/>
        </w:rPr>
        <w:t>درس دوم:</w:t>
      </w:r>
    </w:p>
    <w:p w14:paraId="5486DC2A" w14:textId="68DD18C4" w:rsidR="00452442" w:rsidRDefault="00452442" w:rsidP="00452442">
      <w:pPr>
        <w:numPr>
          <w:ilvl w:val="0"/>
          <w:numId w:val="3"/>
        </w:numPr>
        <w:rPr>
          <w:rFonts w:cs="B Lotus"/>
          <w:sz w:val="28"/>
          <w:szCs w:val="28"/>
        </w:rPr>
      </w:pPr>
      <w:r w:rsidRPr="00452442">
        <w:rPr>
          <w:rFonts w:cs="B Lotus" w:hint="cs"/>
          <w:sz w:val="28"/>
          <w:szCs w:val="28"/>
          <w:rtl/>
        </w:rPr>
        <w:t>تعریف حق را بیان کرده، مؤلفه‌های آن را توضیح دهید.</w:t>
      </w:r>
    </w:p>
    <w:p w14:paraId="2AD305A5" w14:textId="394D0096" w:rsidR="009445F6" w:rsidRPr="009445F6" w:rsidRDefault="00714BB9" w:rsidP="009445F6">
      <w:pPr>
        <w:ind w:left="360"/>
        <w:jc w:val="both"/>
        <w:rPr>
          <w:rFonts w:cs="B Lotus"/>
          <w:sz w:val="28"/>
          <w:szCs w:val="28"/>
          <w:vertAlign w:val="superscript"/>
          <w:rtl/>
        </w:rPr>
      </w:pPr>
      <w:r>
        <w:rPr>
          <w:rFonts w:cs="B Lotus" w:hint="cs"/>
          <w:sz w:val="28"/>
          <w:szCs w:val="28"/>
          <w:rtl/>
        </w:rPr>
        <w:t>«</w:t>
      </w:r>
      <w:r w:rsidR="009445F6" w:rsidRPr="009445F6">
        <w:rPr>
          <w:rFonts w:cs="B Lotus" w:hint="cs"/>
          <w:sz w:val="28"/>
          <w:szCs w:val="28"/>
          <w:rtl/>
        </w:rPr>
        <w:t>حق، امتیازی است که نظام حقوقي براي شخصی نسبت به چیزی به رسميت مي‌شناسد يا به او اعطا مي‌کند و ديگران را به احترام آن و دولت را به حمايت از آن ملزم مي‌کند</w:t>
      </w:r>
      <w:r>
        <w:rPr>
          <w:rFonts w:cs="B Lotus" w:hint="cs"/>
          <w:sz w:val="28"/>
          <w:szCs w:val="28"/>
          <w:rtl/>
        </w:rPr>
        <w:t>»</w:t>
      </w:r>
      <w:r w:rsidR="009445F6" w:rsidRPr="009445F6">
        <w:rPr>
          <w:rFonts w:cs="B Lotus"/>
          <w:sz w:val="28"/>
          <w:szCs w:val="28"/>
          <w:rtl/>
        </w:rPr>
        <w:t>.</w:t>
      </w:r>
      <w:r w:rsidR="009445F6" w:rsidRPr="009445F6">
        <w:rPr>
          <w:rFonts w:ascii="Times New Roman" w:eastAsia="Calibri" w:hAnsi="Times New Roman" w:cs="B Lotus" w:hint="cs"/>
          <w:spacing w:val="-4"/>
          <w:sz w:val="24"/>
          <w:szCs w:val="26"/>
          <w:rtl/>
        </w:rPr>
        <w:t xml:space="preserve"> </w:t>
      </w:r>
      <w:r w:rsidR="009445F6" w:rsidRPr="009445F6">
        <w:rPr>
          <w:rFonts w:cs="B Lotus" w:hint="cs"/>
          <w:sz w:val="28"/>
          <w:szCs w:val="28"/>
          <w:rtl/>
        </w:rPr>
        <w:t>در اين تعريف، مقصود از «شخص» همان صاحب حق است که می‌تواند شخص حقیقی یا شخص حقوقی</w:t>
      </w:r>
      <w:r w:rsidR="009445F6">
        <w:rPr>
          <w:rFonts w:cs="B Lotus" w:hint="cs"/>
          <w:sz w:val="28"/>
          <w:szCs w:val="28"/>
          <w:rtl/>
        </w:rPr>
        <w:t xml:space="preserve"> </w:t>
      </w:r>
      <w:r w:rsidR="009445F6" w:rsidRPr="009445F6">
        <w:rPr>
          <w:rFonts w:cs="B Lotus" w:hint="cs"/>
          <w:sz w:val="28"/>
          <w:szCs w:val="28"/>
          <w:rtl/>
        </w:rPr>
        <w:t>باشد و مراد از «چیز» موضوع و متعلَّق حق است، یعنی چیزی که انسان نسبت به آن دارای امتیاز است</w:t>
      </w:r>
      <w:r w:rsidR="00B74353">
        <w:rPr>
          <w:rFonts w:cs="B Lotus" w:hint="cs"/>
          <w:sz w:val="28"/>
          <w:szCs w:val="28"/>
          <w:rtl/>
        </w:rPr>
        <w:t xml:space="preserve">. </w:t>
      </w:r>
      <w:r w:rsidR="009445F6" w:rsidRPr="009445F6">
        <w:rPr>
          <w:rFonts w:cs="B Lotus" w:hint="cs"/>
          <w:sz w:val="28"/>
          <w:szCs w:val="28"/>
          <w:rtl/>
        </w:rPr>
        <w:t>اموری که می‌توانند موضوع حق قرار گیرند</w:t>
      </w:r>
      <w:r w:rsidR="00B74353">
        <w:rPr>
          <w:rFonts w:cs="B Lotus" w:hint="cs"/>
          <w:sz w:val="28"/>
          <w:szCs w:val="28"/>
          <w:rtl/>
        </w:rPr>
        <w:t xml:space="preserve">: </w:t>
      </w:r>
      <w:r w:rsidR="009445F6" w:rsidRPr="009445F6">
        <w:rPr>
          <w:rFonts w:cs="B Lotus" w:hint="cs"/>
          <w:sz w:val="28"/>
          <w:szCs w:val="28"/>
          <w:rtl/>
        </w:rPr>
        <w:t>الف) وجود خود شخص (صاحب حق) و متعلقات او، همچون حق حيات، حق تحصيل و حق کار و اشتغال؛</w:t>
      </w:r>
      <w:r w:rsidR="009445F6">
        <w:rPr>
          <w:rFonts w:cs="B Lotus" w:hint="cs"/>
          <w:sz w:val="28"/>
          <w:szCs w:val="28"/>
          <w:rtl/>
        </w:rPr>
        <w:t xml:space="preserve"> </w:t>
      </w:r>
      <w:r w:rsidR="009445F6" w:rsidRPr="009445F6">
        <w:rPr>
          <w:rFonts w:cs="B Lotus" w:hint="cs"/>
          <w:sz w:val="28"/>
          <w:szCs w:val="28"/>
          <w:rtl/>
        </w:rPr>
        <w:t>ب) امور مربوط به اشخاص ديگر، مثل حق پدر نسبت به تشخیص مصلحت فرزند خود و ایجاد محدوديت‌هايي براي او در راستای آن مصلحت</w:t>
      </w:r>
      <w:r w:rsidR="002125AE">
        <w:rPr>
          <w:rFonts w:cs="B Lotus" w:hint="cs"/>
          <w:sz w:val="28"/>
          <w:szCs w:val="28"/>
          <w:rtl/>
        </w:rPr>
        <w:t>؛</w:t>
      </w:r>
      <w:r w:rsidR="009445F6">
        <w:rPr>
          <w:rFonts w:cs="B Lotus" w:hint="cs"/>
          <w:sz w:val="28"/>
          <w:szCs w:val="28"/>
          <w:rtl/>
        </w:rPr>
        <w:t xml:space="preserve"> </w:t>
      </w:r>
      <w:r w:rsidR="009445F6" w:rsidRPr="009445F6">
        <w:rPr>
          <w:rFonts w:cs="B Lotus" w:hint="cs"/>
          <w:sz w:val="28"/>
          <w:szCs w:val="28"/>
          <w:rtl/>
        </w:rPr>
        <w:t>ج) شيء، که این خود می‌تواند چند صورت داشته باشد:</w:t>
      </w:r>
      <w:r w:rsidR="009445F6">
        <w:rPr>
          <w:rFonts w:cs="B Lotus" w:hint="cs"/>
          <w:sz w:val="28"/>
          <w:szCs w:val="28"/>
          <w:rtl/>
        </w:rPr>
        <w:t xml:space="preserve"> </w:t>
      </w:r>
      <w:r w:rsidR="009445F6" w:rsidRPr="009445F6">
        <w:rPr>
          <w:rFonts w:cs="B Lotus" w:hint="cs"/>
          <w:sz w:val="28"/>
          <w:szCs w:val="28"/>
          <w:rtl/>
        </w:rPr>
        <w:t>1. خود شيء، مثل حق مالک بر زمين،</w:t>
      </w:r>
      <w:r w:rsidR="009445F6">
        <w:rPr>
          <w:rFonts w:cs="B Lotus" w:hint="cs"/>
          <w:sz w:val="28"/>
          <w:szCs w:val="28"/>
          <w:rtl/>
        </w:rPr>
        <w:t xml:space="preserve"> </w:t>
      </w:r>
      <w:r w:rsidR="009445F6" w:rsidRPr="009445F6">
        <w:rPr>
          <w:rFonts w:cs="B Lotus" w:hint="cs"/>
          <w:sz w:val="28"/>
          <w:szCs w:val="28"/>
          <w:rtl/>
        </w:rPr>
        <w:t>2. منفعت شيء، مثل وقتی که شخص چیزی را اجاره می‌کند که در این صورت فقط حق استفاده از منافع آن چیز را دارد، ولی نسبت به خود آن شیء حقی ندارد،</w:t>
      </w:r>
      <w:r w:rsidR="009445F6">
        <w:rPr>
          <w:rFonts w:cs="B Lotus" w:hint="cs"/>
          <w:sz w:val="28"/>
          <w:szCs w:val="28"/>
          <w:rtl/>
        </w:rPr>
        <w:t xml:space="preserve"> </w:t>
      </w:r>
      <w:r w:rsidR="009445F6" w:rsidRPr="009445F6">
        <w:rPr>
          <w:rFonts w:cs="B Lotus" w:hint="cs"/>
          <w:sz w:val="28"/>
          <w:szCs w:val="28"/>
          <w:rtl/>
        </w:rPr>
        <w:t>3. انتفاع از شيء، مثل حق بهره‌مندي از دریا، رودخانه و جنگل. این امور نه خود اختصاص به کسی دارند و نه منافع آنها مختص کسی است، بلکه همه افراد جامعه فقط می‌توانند از منافع آنها بهره‌مند گردند.</w:t>
      </w:r>
      <w:r w:rsidR="00D66534">
        <w:rPr>
          <w:rFonts w:cs="B Lotus" w:hint="cs"/>
          <w:sz w:val="28"/>
          <w:szCs w:val="28"/>
          <w:rtl/>
        </w:rPr>
        <w:t xml:space="preserve"> </w:t>
      </w:r>
      <w:r w:rsidR="009445F6" w:rsidRPr="009445F6">
        <w:rPr>
          <w:rFonts w:cs="B Lotus" w:hint="cs"/>
          <w:sz w:val="28"/>
          <w:szCs w:val="28"/>
          <w:rtl/>
        </w:rPr>
        <w:t>نکته دیگری که</w:t>
      </w:r>
      <w:r w:rsidR="00D66534">
        <w:rPr>
          <w:rFonts w:cs="B Lotus" w:hint="cs"/>
          <w:sz w:val="28"/>
          <w:szCs w:val="28"/>
          <w:rtl/>
        </w:rPr>
        <w:t xml:space="preserve"> حق</w:t>
      </w:r>
      <w:r w:rsidR="009445F6" w:rsidRPr="009445F6">
        <w:rPr>
          <w:rFonts w:cs="B Lotus" w:hint="cs"/>
          <w:sz w:val="28"/>
          <w:szCs w:val="28"/>
          <w:rtl/>
        </w:rPr>
        <w:t xml:space="preserve"> باید به وسیله نظام حقوقيِ ایجاد یا از سوی آن به رسمیت شناخته شده باشد. و نکته آخر اینکه امتیاز مذکور در صورتی حق به شمار مي‌آيد که نظام حقوقي، از يک سو، ديگران را به احترام و رعايت آن و از سوي ديگر، دولت را به حمايت از آن مکلف کرده باشد. به عبارت دیگر، امتیاز در صورتی حق حقوقی محسوب می‌شود که از ضمانت اجرای دولتی برخوردار باشد</w:t>
      </w:r>
      <w:r w:rsidR="009445F6" w:rsidRPr="009445F6">
        <w:rPr>
          <w:rFonts w:cs="B Lotus"/>
          <w:sz w:val="28"/>
          <w:szCs w:val="28"/>
          <w:rtl/>
        </w:rPr>
        <w:t>.</w:t>
      </w:r>
    </w:p>
    <w:p w14:paraId="54B90E19" w14:textId="01FD560D" w:rsidR="00452442" w:rsidRDefault="00452442" w:rsidP="00452442">
      <w:pPr>
        <w:numPr>
          <w:ilvl w:val="0"/>
          <w:numId w:val="3"/>
        </w:numPr>
        <w:rPr>
          <w:rFonts w:cs="B Lotus"/>
          <w:sz w:val="28"/>
          <w:szCs w:val="28"/>
        </w:rPr>
      </w:pPr>
      <w:r w:rsidRPr="00452442">
        <w:rPr>
          <w:rFonts w:cs="B Lotus" w:hint="cs"/>
          <w:sz w:val="28"/>
          <w:szCs w:val="28"/>
          <w:rtl/>
        </w:rPr>
        <w:t>ارکان حق را نام برده و توضیح دهید.</w:t>
      </w:r>
      <w:r w:rsidR="009445F6">
        <w:rPr>
          <w:rFonts w:cs="B Lotus" w:hint="cs"/>
          <w:sz w:val="28"/>
          <w:szCs w:val="28"/>
          <w:rtl/>
        </w:rPr>
        <w:t xml:space="preserve"> </w:t>
      </w:r>
    </w:p>
    <w:p w14:paraId="680B0517" w14:textId="22EDCF68" w:rsidR="009445F6" w:rsidRPr="00452442" w:rsidRDefault="009445F6" w:rsidP="002A12B1">
      <w:pPr>
        <w:ind w:left="720"/>
        <w:jc w:val="both"/>
        <w:rPr>
          <w:rFonts w:cs="B Lotus"/>
          <w:sz w:val="28"/>
          <w:szCs w:val="28"/>
        </w:rPr>
      </w:pPr>
      <w:r w:rsidRPr="009445F6">
        <w:rPr>
          <w:rFonts w:cs="B Lotus" w:hint="cs"/>
          <w:sz w:val="28"/>
          <w:szCs w:val="28"/>
          <w:rtl/>
        </w:rPr>
        <w:t>ارکان</w:t>
      </w:r>
      <w:r w:rsidR="00D66534">
        <w:rPr>
          <w:rFonts w:cs="B Lotus" w:hint="cs"/>
          <w:sz w:val="28"/>
          <w:szCs w:val="28"/>
          <w:rtl/>
        </w:rPr>
        <w:t xml:space="preserve"> حق </w:t>
      </w:r>
      <w:r w:rsidRPr="009445F6">
        <w:rPr>
          <w:rFonts w:cs="B Lotus" w:hint="cs"/>
          <w:sz w:val="28"/>
          <w:szCs w:val="28"/>
          <w:rtl/>
        </w:rPr>
        <w:t>سه چیز است: اول، موضوع يا متعلق حق</w:t>
      </w:r>
      <w:r w:rsidR="00D66534">
        <w:rPr>
          <w:rFonts w:cs="B Lotus" w:hint="cs"/>
          <w:sz w:val="28"/>
          <w:szCs w:val="28"/>
          <w:rtl/>
        </w:rPr>
        <w:t xml:space="preserve">؛ </w:t>
      </w:r>
      <w:r w:rsidRPr="009445F6">
        <w:rPr>
          <w:rFonts w:cs="B Lotus" w:hint="cs"/>
          <w:sz w:val="28"/>
          <w:szCs w:val="28"/>
          <w:rtl/>
        </w:rPr>
        <w:t>دوم، مَن له الحق يا صاحب حق، يعني موجودی که امتیاز برای اوست و موضوع حق اختصاص به او دارد.</w:t>
      </w:r>
      <w:r>
        <w:rPr>
          <w:rFonts w:cs="B Lotus" w:hint="cs"/>
          <w:sz w:val="28"/>
          <w:szCs w:val="28"/>
          <w:rtl/>
        </w:rPr>
        <w:t xml:space="preserve"> </w:t>
      </w:r>
      <w:r w:rsidRPr="009445F6">
        <w:rPr>
          <w:rFonts w:cs="B Lotus" w:hint="cs"/>
          <w:sz w:val="28"/>
          <w:szCs w:val="28"/>
          <w:rtl/>
        </w:rPr>
        <w:t>سوم، مَن عليه الحق، يعني شخصی که احترام و رعايت حق بر او واجب است (مکلف).من له الحق، گاه يک فرد است، مثل هر یک از زن و شوهر که حقوقی بر یکدیگر دارند و گاه مجموعه‌اي از افراد است، مثل فقرا که حق استفاده از زکات را دارند و گاه اصلاً شخص حقیقی نیست، بلکه شخصیت حقوقی است، مثل</w:t>
      </w:r>
      <w:r>
        <w:rPr>
          <w:rFonts w:cs="B Lotus" w:hint="cs"/>
          <w:sz w:val="28"/>
          <w:szCs w:val="28"/>
          <w:rtl/>
        </w:rPr>
        <w:t xml:space="preserve"> دولت که حقوقی بر شهروندان دارد.</w:t>
      </w:r>
    </w:p>
    <w:p w14:paraId="5A5EC2ED" w14:textId="1A16AC3A" w:rsidR="00452442" w:rsidRDefault="00452442" w:rsidP="00452442">
      <w:pPr>
        <w:numPr>
          <w:ilvl w:val="0"/>
          <w:numId w:val="3"/>
        </w:numPr>
        <w:rPr>
          <w:rFonts w:cs="B Lotus"/>
          <w:sz w:val="28"/>
          <w:szCs w:val="28"/>
        </w:rPr>
      </w:pPr>
      <w:r w:rsidRPr="00452442">
        <w:rPr>
          <w:rFonts w:cs="B Lotus" w:hint="cs"/>
          <w:sz w:val="28"/>
          <w:szCs w:val="28"/>
          <w:rtl/>
        </w:rPr>
        <w:t>چه نوع رابطه‌ای میان حق و تکلیف وجود دارد؟ توضیح دهید.</w:t>
      </w:r>
    </w:p>
    <w:p w14:paraId="53AC6BF5" w14:textId="1844265F" w:rsidR="00EA0EC6" w:rsidRPr="00EA0EC6" w:rsidRDefault="00EA0EC6" w:rsidP="00BA4E90">
      <w:pPr>
        <w:ind w:left="720"/>
        <w:jc w:val="both"/>
        <w:rPr>
          <w:rFonts w:cs="B Lotus"/>
          <w:sz w:val="28"/>
          <w:szCs w:val="28"/>
          <w:rtl/>
        </w:rPr>
      </w:pPr>
      <w:r>
        <w:rPr>
          <w:rFonts w:cs="B Lotus" w:hint="cs"/>
          <w:sz w:val="28"/>
          <w:szCs w:val="28"/>
          <w:rtl/>
        </w:rPr>
        <w:t>د</w:t>
      </w:r>
      <w:r w:rsidRPr="00EA0EC6">
        <w:rPr>
          <w:rFonts w:cs="B Lotus" w:hint="cs"/>
          <w:sz w:val="28"/>
          <w:szCs w:val="28"/>
          <w:rtl/>
        </w:rPr>
        <w:t>و نوع رابطه میان حق و تکلیف وجود دارد:</w:t>
      </w:r>
      <w:r w:rsidRPr="00EA0EC6">
        <w:rPr>
          <w:rFonts w:ascii="Times New Roman" w:eastAsia="Calibri" w:hAnsi="Times New Roman" w:cs="B Lotus" w:hint="cs"/>
          <w:spacing w:val="-4"/>
          <w:sz w:val="24"/>
          <w:szCs w:val="26"/>
          <w:rtl/>
        </w:rPr>
        <w:t xml:space="preserve"> </w:t>
      </w:r>
      <w:r w:rsidRPr="00EA0EC6">
        <w:rPr>
          <w:rFonts w:cs="B Lotus" w:hint="cs"/>
          <w:sz w:val="28"/>
          <w:szCs w:val="28"/>
          <w:rtl/>
        </w:rPr>
        <w:t>1) ملازمت حق شخص با تکليف ديگران: وقتی می‌گوییم کسی حق دارد از کسی یا چیزی بهره‌مند شود، در واقع به این معنی است که دیگران تکلیف دارند حق او را محترم بشمارند و در آن بهره‌وری مزاحم او نباشند، چون در غیر این صورت جعل آن حق لغو و بیهوده خواهد بود. 2) ملازمت حق شخص با تکليف خود: هرگاه حقوقی در جامعه برای کسی یا کسانی در نظر گرفته شود طبعاً در ازای آن حقوق و امتیازها بر همان افراد یک رشته تکالیف هم ثابت خواهد بود و برعکس. اين‌گونه نيست که صاحب حق فقط حق داشته باشد و صاحب تکليف فقط تکليف، بلکه هر صاحب حقي در جامعه و روابط اجتماعی، متناسب با حقوقي که دارد، تکاليفي هم نسبت به دیگران بر عهده خواهد داشت؛ همان‌طور که هر صاحب تکليفي متناسب با تکاليف خود، از حقوق و امتيازهايي برخوردار است.</w:t>
      </w:r>
    </w:p>
    <w:p w14:paraId="0068E2E1" w14:textId="0D098672" w:rsidR="00452442" w:rsidRDefault="00452442" w:rsidP="00452442">
      <w:pPr>
        <w:numPr>
          <w:ilvl w:val="0"/>
          <w:numId w:val="3"/>
        </w:numPr>
        <w:rPr>
          <w:rFonts w:cs="B Lotus"/>
          <w:sz w:val="28"/>
          <w:szCs w:val="28"/>
        </w:rPr>
      </w:pPr>
      <w:r w:rsidRPr="00452442">
        <w:rPr>
          <w:rFonts w:cs="B Lotus" w:hint="cs"/>
          <w:sz w:val="28"/>
          <w:szCs w:val="28"/>
          <w:rtl/>
        </w:rPr>
        <w:t>شبهه تکلیف‌محور بودن دین اسلام را چگونه می‌توان پاسخ داد؟</w:t>
      </w:r>
      <w:r w:rsidR="00EA0EC6">
        <w:rPr>
          <w:rFonts w:cs="B Lotus" w:hint="cs"/>
          <w:sz w:val="28"/>
          <w:szCs w:val="28"/>
          <w:rtl/>
        </w:rPr>
        <w:t xml:space="preserve"> </w:t>
      </w:r>
    </w:p>
    <w:p w14:paraId="3A9B4A35" w14:textId="02F9A66B" w:rsidR="00EA0EC6" w:rsidRPr="00EA0EC6" w:rsidRDefault="00EA0EC6" w:rsidP="00091172">
      <w:pPr>
        <w:ind w:left="720"/>
        <w:jc w:val="both"/>
        <w:rPr>
          <w:rFonts w:cs="B Lotus"/>
          <w:sz w:val="28"/>
          <w:szCs w:val="28"/>
          <w:rtl/>
        </w:rPr>
      </w:pPr>
      <w:r w:rsidRPr="00EA0EC6">
        <w:rPr>
          <w:rFonts w:cs="B Lotus" w:hint="cs"/>
          <w:sz w:val="28"/>
          <w:szCs w:val="28"/>
          <w:rtl/>
        </w:rPr>
        <w:t>بر اساس</w:t>
      </w:r>
      <w:r>
        <w:rPr>
          <w:rFonts w:cs="B Lotus" w:hint="cs"/>
          <w:sz w:val="28"/>
          <w:szCs w:val="28"/>
          <w:rtl/>
        </w:rPr>
        <w:t xml:space="preserve"> </w:t>
      </w:r>
      <w:r w:rsidRPr="00EA0EC6">
        <w:rPr>
          <w:rFonts w:cs="B Lotus" w:hint="cs"/>
          <w:sz w:val="28"/>
          <w:szCs w:val="28"/>
          <w:rtl/>
        </w:rPr>
        <w:t xml:space="preserve">تلازم حق و تکليف، پاسخ </w:t>
      </w:r>
      <w:r>
        <w:rPr>
          <w:rFonts w:cs="B Lotus" w:hint="cs"/>
          <w:sz w:val="28"/>
          <w:szCs w:val="28"/>
          <w:rtl/>
        </w:rPr>
        <w:t xml:space="preserve">این </w:t>
      </w:r>
      <w:r w:rsidR="00D4414B">
        <w:rPr>
          <w:rFonts w:cs="B Lotus" w:hint="cs"/>
          <w:sz w:val="28"/>
          <w:szCs w:val="28"/>
          <w:rtl/>
        </w:rPr>
        <w:t>شبهه</w:t>
      </w:r>
      <w:r w:rsidRPr="00EA0EC6">
        <w:rPr>
          <w:rFonts w:cs="B Lotus" w:hint="cs"/>
          <w:sz w:val="28"/>
          <w:szCs w:val="28"/>
          <w:rtl/>
        </w:rPr>
        <w:t xml:space="preserve"> روشن </w:t>
      </w:r>
      <w:r w:rsidR="00D4414B">
        <w:rPr>
          <w:rFonts w:cs="B Lotus" w:hint="cs"/>
          <w:sz w:val="28"/>
          <w:szCs w:val="28"/>
          <w:rtl/>
        </w:rPr>
        <w:t>است</w:t>
      </w:r>
      <w:r w:rsidRPr="00EA0EC6">
        <w:rPr>
          <w:rFonts w:cs="B Lotus" w:hint="cs"/>
          <w:sz w:val="28"/>
          <w:szCs w:val="28"/>
          <w:rtl/>
        </w:rPr>
        <w:t>، زيرا: اولاً؛ حق و تکليف دو روي يک سکه‌اند، و حق بدون تکليف و تکليف بدون حق، معني ندارد. ثانياً؛ مهم‌ترین کارکرد دین هدایت انسان‌ها و سوق دادن آنان به سوی سعادت و کمال انسانی آنها است. اما دست‌یابی به سعادت از طریق استیفای حقوق و انجام تکالیفی میسر است که انسان‌ها واجد آن هستند. از سوی دیگر، انسان به حسب طبع اولی خود، در پی تأمین نیازها، خواسته‌ها و به طور کلی حقوق خویش برمی‌آید و به اصطلاح، خودش به طور خودکار به این سمت حرکت می‌کند و نیاز به وادارکننده خارجی ندارد. از این جهت بیشترِ همّ دین مصروف بیان تکالیف و مسؤولیت‌هایی شده است که انسان برای رسیدن به سعادت باید آنها را انجام دهد.. بنابراین تکلیف‌محور بودن اسلام به معنای مزبور، نه تنها اشکالی ندارد، بلکه نقطه قوت آن هم محسوب می‌شود.</w:t>
      </w:r>
    </w:p>
    <w:p w14:paraId="52D490FA" w14:textId="6679A350" w:rsidR="00452442" w:rsidRDefault="00452442" w:rsidP="00452442">
      <w:pPr>
        <w:numPr>
          <w:ilvl w:val="0"/>
          <w:numId w:val="3"/>
        </w:numPr>
        <w:rPr>
          <w:rFonts w:cs="B Lotus"/>
          <w:sz w:val="28"/>
          <w:szCs w:val="28"/>
        </w:rPr>
      </w:pPr>
      <w:r w:rsidRPr="00452442">
        <w:rPr>
          <w:rFonts w:cs="B Lotus" w:hint="cs"/>
          <w:sz w:val="28"/>
          <w:szCs w:val="28"/>
          <w:rtl/>
        </w:rPr>
        <w:t>چه دلیلی بر لزوم قوانین حقوقی در جامعه وجود دارد؟</w:t>
      </w:r>
    </w:p>
    <w:p w14:paraId="637B3277" w14:textId="5A1C5501" w:rsidR="00226831" w:rsidRPr="00452442" w:rsidRDefault="00226831" w:rsidP="00226831">
      <w:pPr>
        <w:ind w:left="720"/>
        <w:jc w:val="both"/>
        <w:rPr>
          <w:rFonts w:cs="B Lotus"/>
          <w:sz w:val="28"/>
          <w:szCs w:val="28"/>
        </w:rPr>
      </w:pPr>
      <w:r w:rsidRPr="00226831">
        <w:rPr>
          <w:rFonts w:cs="B Lotus" w:hint="cs"/>
          <w:sz w:val="28"/>
          <w:szCs w:val="28"/>
          <w:rtl/>
        </w:rPr>
        <w:t>انسان موجودي اجتماعي است و زندگي اجتماعي نیازمند وضع قوانین و مقررات لازم‌الاجرا است، زیرا ، نيازمندي‌هاي انسان و کمبود منابع و مهم‌تر از آن، طبع سيري‌ناپذير او موجب پيدايش اختلاف در زندگي اجتماعي مي‌شود</w:t>
      </w:r>
      <w:r w:rsidR="00D4414B">
        <w:rPr>
          <w:rFonts w:cs="B Lotus" w:hint="cs"/>
          <w:sz w:val="28"/>
          <w:szCs w:val="28"/>
          <w:rtl/>
        </w:rPr>
        <w:t>؛</w:t>
      </w:r>
      <w:r w:rsidRPr="00226831">
        <w:rPr>
          <w:rFonts w:cs="B Lotus" w:hint="cs"/>
          <w:sz w:val="28"/>
          <w:szCs w:val="28"/>
          <w:rtl/>
        </w:rPr>
        <w:t xml:space="preserve"> از سوی دیگر، تجربة تاريخي و وضعيت کنوني بشر نشان می‌دهد که قوانين طبيعي و اخلاقی برای پیش‌گیری از این اختلافات یا رفع آنها کافی نیست. در نتيجه، نظامي حقوقي متشکل از قوانین و مقررات لازم است که روابط انسان‌ها را در زندگي </w:t>
      </w:r>
      <w:r>
        <w:rPr>
          <w:rFonts w:cs="B Lotus" w:hint="cs"/>
          <w:sz w:val="28"/>
          <w:szCs w:val="28"/>
          <w:rtl/>
        </w:rPr>
        <w:t xml:space="preserve"> </w:t>
      </w:r>
      <w:r w:rsidRPr="00226831">
        <w:rPr>
          <w:rFonts w:cs="B Lotus" w:hint="cs"/>
          <w:sz w:val="28"/>
          <w:szCs w:val="28"/>
          <w:rtl/>
        </w:rPr>
        <w:t>اجتماعي، به گونه‌اي تنظيم کند که اختلافي پديد نيايد و یا در صورت بروز اختلاف، به بهترين شکل به حل آن بپردازد</w:t>
      </w:r>
      <w:r w:rsidRPr="00226831">
        <w:rPr>
          <w:rFonts w:cs="B Lotus"/>
          <w:sz w:val="28"/>
          <w:szCs w:val="28"/>
          <w:rtl/>
        </w:rPr>
        <w:t>.</w:t>
      </w:r>
    </w:p>
    <w:p w14:paraId="5D42BF47" w14:textId="0D36A9B1" w:rsidR="00452442" w:rsidRDefault="00452442" w:rsidP="00452442">
      <w:pPr>
        <w:numPr>
          <w:ilvl w:val="0"/>
          <w:numId w:val="3"/>
        </w:numPr>
        <w:rPr>
          <w:rFonts w:cs="B Lotus"/>
          <w:sz w:val="28"/>
          <w:szCs w:val="28"/>
        </w:rPr>
      </w:pPr>
      <w:r w:rsidRPr="00452442">
        <w:rPr>
          <w:rFonts w:cs="B Lotus" w:hint="cs"/>
          <w:sz w:val="28"/>
          <w:szCs w:val="28"/>
          <w:rtl/>
        </w:rPr>
        <w:t>شباهت‌ها و تفاوت‌های میان قانون حقوقی و قانون اخلاقی را توضیح دهید.</w:t>
      </w:r>
    </w:p>
    <w:p w14:paraId="0AC1A8C7" w14:textId="2DDBEB2B" w:rsidR="003719F6" w:rsidRDefault="003719F6" w:rsidP="00F80A48">
      <w:pPr>
        <w:ind w:left="720"/>
        <w:jc w:val="both"/>
        <w:rPr>
          <w:rFonts w:cs="B Lotus"/>
          <w:sz w:val="28"/>
          <w:szCs w:val="28"/>
          <w:rtl/>
        </w:rPr>
      </w:pPr>
      <w:r>
        <w:rPr>
          <w:rFonts w:cs="B Lotus" w:hint="cs"/>
          <w:sz w:val="28"/>
          <w:szCs w:val="28"/>
          <w:rtl/>
        </w:rPr>
        <w:t>شباهت ها</w:t>
      </w:r>
      <w:r w:rsidR="00D4414B">
        <w:rPr>
          <w:rFonts w:cs="B Lotus" w:hint="cs"/>
          <w:sz w:val="28"/>
          <w:szCs w:val="28"/>
          <w:rtl/>
        </w:rPr>
        <w:t>:</w:t>
      </w:r>
      <w:r>
        <w:rPr>
          <w:rFonts w:cs="B Lotus" w:hint="cs"/>
          <w:sz w:val="28"/>
          <w:szCs w:val="28"/>
          <w:rtl/>
        </w:rPr>
        <w:t xml:space="preserve"> </w:t>
      </w:r>
      <w:r w:rsidR="00F80A48" w:rsidRPr="00F80A48">
        <w:rPr>
          <w:rFonts w:cs="B Lotus" w:hint="cs"/>
          <w:sz w:val="28"/>
          <w:szCs w:val="28"/>
          <w:rtl/>
        </w:rPr>
        <w:t>در ویژگی‌های عموميت</w:t>
      </w:r>
      <w:r w:rsidR="00D4414B">
        <w:rPr>
          <w:rFonts w:cs="B Lotus" w:hint="cs"/>
          <w:sz w:val="28"/>
          <w:szCs w:val="28"/>
          <w:rtl/>
        </w:rPr>
        <w:t xml:space="preserve">، </w:t>
      </w:r>
      <w:r w:rsidR="00F80A48" w:rsidRPr="00F80A48">
        <w:rPr>
          <w:rFonts w:cs="B Lotus" w:hint="cs"/>
          <w:sz w:val="28"/>
          <w:szCs w:val="28"/>
          <w:rtl/>
        </w:rPr>
        <w:t>شمول</w:t>
      </w:r>
      <w:r w:rsidR="00D4414B">
        <w:rPr>
          <w:rFonts w:cs="B Lotus" w:hint="cs"/>
          <w:sz w:val="28"/>
          <w:szCs w:val="28"/>
          <w:rtl/>
        </w:rPr>
        <w:t>،</w:t>
      </w:r>
      <w:r w:rsidR="00F80A48" w:rsidRPr="00F80A48">
        <w:rPr>
          <w:rFonts w:cs="B Lotus" w:hint="cs"/>
          <w:sz w:val="28"/>
          <w:szCs w:val="28"/>
          <w:rtl/>
        </w:rPr>
        <w:t xml:space="preserve"> انساني، رفتاري و اختياري بودن، قانون حقوقي و قانون اخلاقي، کاملاً مشترک و مساوي‌اند و گزاره‌اي که فاقد يکي از اين اوصاف باشد، نه اخلاقي است و نه حقوقي.</w:t>
      </w:r>
      <w:r w:rsidR="00F80A48">
        <w:rPr>
          <w:rFonts w:cs="B Lotus" w:hint="cs"/>
          <w:sz w:val="28"/>
          <w:szCs w:val="28"/>
          <w:rtl/>
        </w:rPr>
        <w:t xml:space="preserve"> </w:t>
      </w:r>
    </w:p>
    <w:p w14:paraId="634B6C5C" w14:textId="750AD0D1" w:rsidR="00562CDE" w:rsidRPr="00562CDE" w:rsidRDefault="003719F6" w:rsidP="00562CDE">
      <w:pPr>
        <w:ind w:left="720"/>
        <w:jc w:val="both"/>
        <w:rPr>
          <w:rFonts w:cs="B Lotus"/>
          <w:sz w:val="28"/>
          <w:szCs w:val="28"/>
        </w:rPr>
      </w:pPr>
      <w:r>
        <w:rPr>
          <w:rFonts w:cs="B Lotus" w:hint="cs"/>
          <w:sz w:val="28"/>
          <w:szCs w:val="28"/>
          <w:rtl/>
        </w:rPr>
        <w:t>و اما تفاوت ه</w:t>
      </w:r>
      <w:r w:rsidR="00F2309A">
        <w:rPr>
          <w:rFonts w:cs="B Lotus" w:hint="cs"/>
          <w:sz w:val="28"/>
          <w:szCs w:val="28"/>
          <w:rtl/>
        </w:rPr>
        <w:t>ا</w:t>
      </w:r>
      <w:r>
        <w:rPr>
          <w:rFonts w:cs="B Lotus" w:hint="cs"/>
          <w:sz w:val="28"/>
          <w:szCs w:val="28"/>
          <w:rtl/>
        </w:rPr>
        <w:t xml:space="preserve">: 1. </w:t>
      </w:r>
      <w:r w:rsidR="00F80A48" w:rsidRPr="00F80A48">
        <w:rPr>
          <w:rFonts w:cs="B Lotus" w:hint="cs"/>
          <w:sz w:val="28"/>
          <w:szCs w:val="28"/>
          <w:rtl/>
        </w:rPr>
        <w:t>ویژگی اجتماعي بودن، الزامي بودن و برخوردار بودن از ضمانت اجراي دولتي، وجه تمایز قوانین حقوقی از قوانین اخلاقي است</w:t>
      </w:r>
      <w:r w:rsidR="00F2309A">
        <w:rPr>
          <w:rFonts w:cs="B Lotus" w:hint="cs"/>
          <w:sz w:val="28"/>
          <w:szCs w:val="28"/>
          <w:rtl/>
        </w:rPr>
        <w:t xml:space="preserve">؛ چرا که </w:t>
      </w:r>
      <w:r w:rsidR="00F80A48" w:rsidRPr="00F80A48">
        <w:rPr>
          <w:rFonts w:cs="B Lotus" w:hint="cs"/>
          <w:sz w:val="28"/>
          <w:szCs w:val="28"/>
          <w:rtl/>
        </w:rPr>
        <w:t>قانون اخلاقي مي‌تواند فردی باشد، بعلاوه از ویژگی الزامی بودن به معنایی که گفتیم و نیز از ضمانت اجرای دولتی برخوردار نیست.</w:t>
      </w:r>
      <w:r>
        <w:rPr>
          <w:rFonts w:cs="B Lotus" w:hint="cs"/>
          <w:sz w:val="28"/>
          <w:szCs w:val="28"/>
          <w:rtl/>
        </w:rPr>
        <w:t xml:space="preserve"> 2. </w:t>
      </w:r>
      <w:r w:rsidR="00F2309A">
        <w:rPr>
          <w:rFonts w:cs="B Lotus" w:hint="cs"/>
          <w:sz w:val="28"/>
          <w:szCs w:val="28"/>
          <w:rtl/>
        </w:rPr>
        <w:t xml:space="preserve">قانون </w:t>
      </w:r>
      <w:r w:rsidR="00F80A48" w:rsidRPr="00F80A48">
        <w:rPr>
          <w:rFonts w:cs="B Lotus" w:hint="cs"/>
          <w:sz w:val="28"/>
          <w:szCs w:val="28"/>
          <w:rtl/>
        </w:rPr>
        <w:t>اخلاقی از جهت تأثیر نيت و انگيزه در ارزش فعل، از قانون حقوقی متمایز می‌شود، زیرا ارزش اخلاقی فعل اختیاری تابع نیت و انگیزه فاعل آن است</w:t>
      </w:r>
      <w:r w:rsidR="00F2309A">
        <w:rPr>
          <w:rFonts w:cs="B Lotus" w:hint="cs"/>
          <w:sz w:val="28"/>
          <w:szCs w:val="28"/>
          <w:rtl/>
        </w:rPr>
        <w:t xml:space="preserve"> </w:t>
      </w:r>
      <w:r w:rsidR="00F80A48" w:rsidRPr="00F80A48">
        <w:rPr>
          <w:rFonts w:cs="B Lotus" w:hint="cs"/>
          <w:sz w:val="28"/>
          <w:szCs w:val="28"/>
          <w:rtl/>
        </w:rPr>
        <w:t>اما در حقوق، فعل به هر نیتی انجام شود ارزش حقوقی خود را دارد</w:t>
      </w:r>
      <w:r w:rsidR="00F2309A">
        <w:rPr>
          <w:rFonts w:cs="B Lotus" w:hint="cs"/>
          <w:sz w:val="28"/>
          <w:szCs w:val="28"/>
          <w:rtl/>
        </w:rPr>
        <w:t>.</w:t>
      </w:r>
      <w:r>
        <w:rPr>
          <w:rFonts w:cs="B Lotus" w:hint="cs"/>
          <w:sz w:val="28"/>
          <w:szCs w:val="28"/>
          <w:rtl/>
        </w:rPr>
        <w:t xml:space="preserve"> 3. </w:t>
      </w:r>
      <w:r w:rsidR="00F80A48" w:rsidRPr="00F80A48">
        <w:rPr>
          <w:rFonts w:cs="B Lotus" w:hint="cs"/>
          <w:sz w:val="28"/>
          <w:szCs w:val="28"/>
          <w:rtl/>
        </w:rPr>
        <w:t xml:space="preserve">تفاوت دیگر میان قانون حقوقی و اخلاقی مربوط به هدف آنهاست؛ هدف بی‌واسطه بایدها و نبایدهای حقوقی تأمین مصالح دنیوی افراد جامعه مثل برقراری عدالت اجتماعی، نظم، امنیت و آسایش همگانی و </w:t>
      </w:r>
      <w:r w:rsidR="00F2309A">
        <w:rPr>
          <w:rFonts w:cs="B Lotus" w:hint="cs"/>
          <w:sz w:val="28"/>
          <w:szCs w:val="28"/>
          <w:rtl/>
        </w:rPr>
        <w:t>.. است</w:t>
      </w:r>
      <w:r w:rsidR="00F80A48" w:rsidRPr="00F80A48">
        <w:rPr>
          <w:rFonts w:cs="B Lotus" w:hint="cs"/>
          <w:sz w:val="28"/>
          <w:szCs w:val="28"/>
          <w:rtl/>
        </w:rPr>
        <w:t xml:space="preserve">، اما هدف از اوامر و نواهی اخلاقی کمال نفسانی است که معیار آن، بنابر آنچه در فلسفه اخلاق اثبات شد، تقرب به خداوند متعال است. </w:t>
      </w:r>
      <w:r w:rsidR="00562CDE">
        <w:rPr>
          <w:rFonts w:cs="B Lotus" w:hint="cs"/>
          <w:sz w:val="28"/>
          <w:szCs w:val="28"/>
          <w:rtl/>
        </w:rPr>
        <w:t xml:space="preserve"> </w:t>
      </w:r>
    </w:p>
    <w:p w14:paraId="44D38588" w14:textId="77777777" w:rsidR="00226831" w:rsidRPr="00452442" w:rsidRDefault="00226831" w:rsidP="00226831">
      <w:pPr>
        <w:ind w:left="720"/>
        <w:rPr>
          <w:rFonts w:cs="B Lotus"/>
          <w:sz w:val="28"/>
          <w:szCs w:val="28"/>
        </w:rPr>
      </w:pPr>
    </w:p>
    <w:p w14:paraId="0044DC2B" w14:textId="01B67AB7" w:rsidR="00452442" w:rsidRDefault="00452442" w:rsidP="00452442">
      <w:pPr>
        <w:numPr>
          <w:ilvl w:val="0"/>
          <w:numId w:val="3"/>
        </w:numPr>
        <w:rPr>
          <w:rFonts w:cs="B Lotus"/>
          <w:sz w:val="28"/>
          <w:szCs w:val="28"/>
        </w:rPr>
      </w:pPr>
      <w:r w:rsidRPr="00452442">
        <w:rPr>
          <w:rFonts w:cs="B Lotus" w:hint="cs"/>
          <w:sz w:val="28"/>
          <w:szCs w:val="28"/>
          <w:rtl/>
        </w:rPr>
        <w:t>لزوم دینی بودن حقوق را اثبات کنید.</w:t>
      </w:r>
    </w:p>
    <w:p w14:paraId="347AF3D2" w14:textId="48181095" w:rsidR="007A50D1" w:rsidRDefault="00714BB9" w:rsidP="007E0EBD">
      <w:pPr>
        <w:ind w:left="720"/>
        <w:jc w:val="both"/>
        <w:rPr>
          <w:rFonts w:cs="B Lotus"/>
          <w:sz w:val="28"/>
          <w:szCs w:val="28"/>
          <w:rtl/>
        </w:rPr>
      </w:pPr>
      <w:r>
        <w:rPr>
          <w:rFonts w:cs="B Lotus" w:hint="cs"/>
          <w:sz w:val="28"/>
          <w:szCs w:val="28"/>
          <w:rtl/>
        </w:rPr>
        <w:t>با</w:t>
      </w:r>
      <w:r w:rsidR="007A50D1" w:rsidRPr="007A50D1">
        <w:rPr>
          <w:rFonts w:cs="B Lotus" w:hint="cs"/>
          <w:sz w:val="28"/>
          <w:szCs w:val="28"/>
          <w:rtl/>
        </w:rPr>
        <w:t xml:space="preserve"> اثبات ضرورت وجود دین برای بشر</w:t>
      </w:r>
      <w:r w:rsidR="007A50D1">
        <w:rPr>
          <w:rFonts w:cs="B Lotus" w:hint="cs"/>
          <w:sz w:val="28"/>
          <w:szCs w:val="28"/>
          <w:rtl/>
        </w:rPr>
        <w:t xml:space="preserve"> </w:t>
      </w:r>
      <w:r w:rsidR="007A50D1" w:rsidRPr="007A50D1">
        <w:rPr>
          <w:rFonts w:cs="B Lotus" w:hint="cs"/>
          <w:sz w:val="28"/>
          <w:szCs w:val="28"/>
          <w:rtl/>
        </w:rPr>
        <w:t>و اینکه انسان برای رسیدن به سعادت ابدی نیازمند برنامه‌ای است که علاوه بر آموزه‌های نظریِ مربوط به شناخت حقایق عالم هستی، مشتمل بر دستورات عملی مربوط به رفتارهای اختیاری انسان باشد، لزوم دینی بودن حقوق مستلزم تبیین جداگانه‌ای نیست، زیرا بخشی از آن دستورات عملی مربوط به بُعد اجتماعی رفتارهای انسان است و بخشی از حقوق را تشکیل خواهد داد و قوانین حقوقی دیگر نیز مسلماً نباید با آموزه‌های دین ناسازگار باشد. بر این اساس، نظام حقوقی به این معنا که قوانین و مقررات آن نباید با آموزه‌های دینی ناسازگار باشد و بلکه اصول و کلیات آن باید از دین اخذ شده باشد، لزوماً دینی است.</w:t>
      </w:r>
      <w:r w:rsidR="007A50D1">
        <w:rPr>
          <w:rFonts w:cs="B Lotus" w:hint="cs"/>
          <w:sz w:val="28"/>
          <w:szCs w:val="28"/>
          <w:rtl/>
        </w:rPr>
        <w:t xml:space="preserve"> </w:t>
      </w:r>
    </w:p>
    <w:p w14:paraId="6CBF19C9" w14:textId="195A7F02" w:rsidR="00452442" w:rsidRDefault="00452442" w:rsidP="00452442">
      <w:pPr>
        <w:numPr>
          <w:ilvl w:val="0"/>
          <w:numId w:val="3"/>
        </w:numPr>
        <w:rPr>
          <w:rFonts w:cs="B Lotus"/>
          <w:sz w:val="28"/>
          <w:szCs w:val="28"/>
        </w:rPr>
      </w:pPr>
      <w:r w:rsidRPr="00452442">
        <w:rPr>
          <w:rFonts w:cs="B Lotus" w:hint="cs"/>
          <w:sz w:val="28"/>
          <w:szCs w:val="28"/>
          <w:rtl/>
        </w:rPr>
        <w:t>برهان منحصر بودن حق قانون‌گذاری در خداوند را تبیین کنید؟</w:t>
      </w:r>
    </w:p>
    <w:p w14:paraId="29AD13FC" w14:textId="77777777" w:rsidR="007D25C4" w:rsidRDefault="00F54297" w:rsidP="007E0EBD">
      <w:pPr>
        <w:ind w:left="360"/>
        <w:jc w:val="both"/>
        <w:rPr>
          <w:rFonts w:cs="B Lotus"/>
          <w:sz w:val="28"/>
          <w:szCs w:val="28"/>
          <w:rtl/>
        </w:rPr>
      </w:pPr>
      <w:r w:rsidRPr="00F54297">
        <w:rPr>
          <w:rFonts w:cs="B Lotus" w:hint="cs"/>
          <w:sz w:val="28"/>
          <w:szCs w:val="28"/>
          <w:rtl/>
        </w:rPr>
        <w:t>برها</w:t>
      </w:r>
      <w:r w:rsidR="007D25C4">
        <w:rPr>
          <w:rFonts w:cs="B Lotus" w:hint="cs"/>
          <w:sz w:val="28"/>
          <w:szCs w:val="28"/>
          <w:rtl/>
        </w:rPr>
        <w:t>ن</w:t>
      </w:r>
      <w:r w:rsidRPr="00F54297">
        <w:rPr>
          <w:rFonts w:cs="B Lotus" w:hint="cs"/>
          <w:sz w:val="28"/>
          <w:szCs w:val="28"/>
          <w:rtl/>
        </w:rPr>
        <w:t xml:space="preserve">: </w:t>
      </w:r>
    </w:p>
    <w:p w14:paraId="2543B981" w14:textId="5C70F5B7" w:rsidR="007D25C4" w:rsidRDefault="00F54297" w:rsidP="007E0EBD">
      <w:pPr>
        <w:ind w:left="360"/>
        <w:jc w:val="both"/>
        <w:rPr>
          <w:rFonts w:cs="B Lotus"/>
          <w:sz w:val="28"/>
          <w:szCs w:val="28"/>
          <w:rtl/>
        </w:rPr>
      </w:pPr>
      <w:r w:rsidRPr="00F54297">
        <w:rPr>
          <w:rFonts w:cs="B Lotus" w:hint="cs"/>
          <w:sz w:val="28"/>
          <w:szCs w:val="28"/>
          <w:rtl/>
        </w:rPr>
        <w:t>(1) قانون‌گذاری مستلزم شرایط</w:t>
      </w:r>
      <w:r w:rsidR="007C2CCB">
        <w:rPr>
          <w:rFonts w:cs="B Lotus" w:hint="cs"/>
          <w:sz w:val="28"/>
          <w:szCs w:val="28"/>
          <w:rtl/>
        </w:rPr>
        <w:t xml:space="preserve">: </w:t>
      </w:r>
      <w:r w:rsidRPr="00F54297">
        <w:rPr>
          <w:rFonts w:cs="B Lotus" w:hint="cs"/>
          <w:sz w:val="28"/>
          <w:szCs w:val="28"/>
          <w:rtl/>
        </w:rPr>
        <w:t>الف) صلاحیت علمی: قانون‌گذار باید به تمام ابعاد وجودی انسان و همه مصالح و مفاسد او آگاهی کامل داشته باشد</w:t>
      </w:r>
      <w:r w:rsidR="007D25C4">
        <w:rPr>
          <w:rFonts w:cs="B Lotus" w:hint="cs"/>
          <w:sz w:val="28"/>
          <w:szCs w:val="28"/>
          <w:rtl/>
        </w:rPr>
        <w:t>؛</w:t>
      </w:r>
      <w:r w:rsidRPr="00F54297">
        <w:rPr>
          <w:rFonts w:cs="B Lotus" w:hint="cs"/>
          <w:sz w:val="28"/>
          <w:szCs w:val="28"/>
          <w:rtl/>
        </w:rPr>
        <w:t xml:space="preserve"> ب) صلاحیت اخلاقی: قانون‌گذار نباید در معرض این اتهام قرار داشته باشد که در وضع قوانین ممکن است جانب خود یا وابستگان خود را رعایت کرده و منافع دیگران را ملاحظه نمی‌کند</w:t>
      </w:r>
      <w:r w:rsidR="007D25C4">
        <w:rPr>
          <w:rFonts w:cs="B Lotus" w:hint="cs"/>
          <w:sz w:val="28"/>
          <w:szCs w:val="28"/>
          <w:rtl/>
        </w:rPr>
        <w:t>؛</w:t>
      </w:r>
      <w:r w:rsidRPr="00F54297">
        <w:rPr>
          <w:rFonts w:cs="B Lotus" w:hint="cs"/>
          <w:sz w:val="28"/>
          <w:szCs w:val="28"/>
          <w:rtl/>
        </w:rPr>
        <w:t xml:space="preserve"> ج) مصونیت از خطا و غفلت: قانون‌گذار بايد</w:t>
      </w:r>
      <w:r w:rsidR="007D25C4">
        <w:rPr>
          <w:rFonts w:cs="B Lotus" w:hint="cs"/>
          <w:sz w:val="28"/>
          <w:szCs w:val="28"/>
          <w:rtl/>
        </w:rPr>
        <w:t xml:space="preserve"> </w:t>
      </w:r>
      <w:r w:rsidRPr="00F54297">
        <w:rPr>
          <w:rFonts w:cs="B Lotus" w:hint="cs"/>
          <w:sz w:val="28"/>
          <w:szCs w:val="28"/>
          <w:rtl/>
        </w:rPr>
        <w:t>از غفلت، خطا و نسيان مصون باشد؛ زيرا در غير اين صورت، اعتماد کامل به درست و مفيد بودن قانون او وجود نخواهد داشت.</w:t>
      </w:r>
    </w:p>
    <w:p w14:paraId="4D4BF69B" w14:textId="77777777" w:rsidR="007D25C4" w:rsidRDefault="00F54297" w:rsidP="007E0EBD">
      <w:pPr>
        <w:ind w:left="360"/>
        <w:jc w:val="both"/>
        <w:rPr>
          <w:rFonts w:cs="B Lotus"/>
          <w:sz w:val="28"/>
          <w:szCs w:val="28"/>
          <w:rtl/>
        </w:rPr>
      </w:pPr>
      <w:r w:rsidRPr="00F54297">
        <w:rPr>
          <w:rFonts w:cs="B Lotus" w:hint="cs"/>
          <w:sz w:val="28"/>
          <w:szCs w:val="28"/>
          <w:rtl/>
        </w:rPr>
        <w:t xml:space="preserve">(2) قانون‌گذار باید </w:t>
      </w:r>
      <w:r w:rsidRPr="00F54297">
        <w:rPr>
          <w:rFonts w:cs="B Lotus" w:hint="cs"/>
          <w:i/>
          <w:iCs/>
          <w:sz w:val="28"/>
          <w:szCs w:val="28"/>
          <w:rtl/>
        </w:rPr>
        <w:t>حق</w:t>
      </w:r>
      <w:r w:rsidRPr="00F54297">
        <w:rPr>
          <w:rFonts w:cs="B Lotus" w:hint="cs"/>
          <w:sz w:val="28"/>
          <w:szCs w:val="28"/>
          <w:rtl/>
        </w:rPr>
        <w:t xml:space="preserve"> قانون‌گذاری و دستور دادن به دیگران را هم داشته باشد، زیرا شرایط سه‌گانه فوق به خودی خود </w:t>
      </w:r>
      <w:r w:rsidRPr="00F54297">
        <w:rPr>
          <w:rFonts w:cs="B Lotus" w:hint="cs"/>
          <w:i/>
          <w:iCs/>
          <w:sz w:val="28"/>
          <w:szCs w:val="28"/>
          <w:rtl/>
        </w:rPr>
        <w:t>حق</w:t>
      </w:r>
      <w:r w:rsidRPr="00F54297">
        <w:rPr>
          <w:rFonts w:cs="B Lotus" w:hint="cs"/>
          <w:sz w:val="28"/>
          <w:szCs w:val="28"/>
          <w:rtl/>
        </w:rPr>
        <w:t xml:space="preserve"> قانون‌گذاری برای کسی ایجاد نمی‌کنن</w:t>
      </w:r>
      <w:r w:rsidR="007D25C4">
        <w:rPr>
          <w:rFonts w:cs="B Lotus" w:hint="cs"/>
          <w:sz w:val="28"/>
          <w:szCs w:val="28"/>
          <w:rtl/>
        </w:rPr>
        <w:t>د.</w:t>
      </w:r>
    </w:p>
    <w:p w14:paraId="3FC73137" w14:textId="656BAD9B" w:rsidR="005232B8" w:rsidRDefault="00F54297" w:rsidP="007D25C4">
      <w:pPr>
        <w:ind w:left="360"/>
        <w:jc w:val="both"/>
        <w:rPr>
          <w:rFonts w:cs="B Lotus"/>
          <w:sz w:val="28"/>
          <w:szCs w:val="28"/>
        </w:rPr>
      </w:pPr>
      <w:r w:rsidRPr="00F54297">
        <w:rPr>
          <w:rFonts w:cs="B Lotus" w:hint="cs"/>
          <w:sz w:val="28"/>
          <w:szCs w:val="28"/>
          <w:rtl/>
        </w:rPr>
        <w:t>(3) خداوند مالک حقیقی تمام هستی است، از این</w:t>
      </w:r>
      <w:r w:rsidR="007D25C4">
        <w:rPr>
          <w:rFonts w:cs="B Lotus" w:hint="cs"/>
          <w:sz w:val="28"/>
          <w:szCs w:val="28"/>
          <w:rtl/>
        </w:rPr>
        <w:t>‌</w:t>
      </w:r>
      <w:r w:rsidRPr="00F54297">
        <w:rPr>
          <w:rFonts w:cs="B Lotus" w:hint="cs"/>
          <w:sz w:val="28"/>
          <w:szCs w:val="28"/>
          <w:rtl/>
        </w:rPr>
        <w:t xml:space="preserve">رو فقط او </w:t>
      </w:r>
      <w:r w:rsidRPr="00F54297">
        <w:rPr>
          <w:rFonts w:cs="B Lotus" w:hint="cs"/>
          <w:i/>
          <w:iCs/>
          <w:sz w:val="28"/>
          <w:szCs w:val="28"/>
          <w:rtl/>
        </w:rPr>
        <w:t>حق</w:t>
      </w:r>
      <w:r w:rsidRPr="00F54297">
        <w:rPr>
          <w:rFonts w:cs="B Lotus" w:hint="cs"/>
          <w:sz w:val="28"/>
          <w:szCs w:val="28"/>
          <w:rtl/>
        </w:rPr>
        <w:t xml:space="preserve"> امر و نهی کردن و قانون‌گذاری دارد. نتیجه مقدمات فوق این است که تنها کسی که بالذات حق قانون‌گذاری دارد و واجد سایر شرایط عمومی نیز هست، خداوند است</w:t>
      </w:r>
      <w:r w:rsidR="007D25C4">
        <w:rPr>
          <w:rFonts w:cs="B Lotus" w:hint="cs"/>
          <w:sz w:val="28"/>
          <w:szCs w:val="28"/>
          <w:rtl/>
        </w:rPr>
        <w:t>.</w:t>
      </w:r>
    </w:p>
    <w:p w14:paraId="4367EE42" w14:textId="052C2189" w:rsidR="005232B8" w:rsidRDefault="005232B8" w:rsidP="005232B8">
      <w:pPr>
        <w:rPr>
          <w:rFonts w:cs="B Lotus"/>
          <w:sz w:val="28"/>
          <w:szCs w:val="28"/>
        </w:rPr>
      </w:pPr>
    </w:p>
    <w:p w14:paraId="090F4A28" w14:textId="2A9C9BA7" w:rsidR="005232B8" w:rsidRDefault="005232B8" w:rsidP="005232B8">
      <w:pPr>
        <w:rPr>
          <w:rFonts w:cs="B Lotus"/>
          <w:sz w:val="28"/>
          <w:szCs w:val="28"/>
        </w:rPr>
      </w:pPr>
    </w:p>
    <w:p w14:paraId="123EA85C" w14:textId="2145159C" w:rsidR="00452442" w:rsidRPr="00DD5D0B" w:rsidRDefault="00452442" w:rsidP="000F77A3">
      <w:pPr>
        <w:pStyle w:val="Heading1"/>
        <w:rPr>
          <w:rtl/>
        </w:rPr>
      </w:pPr>
      <w:r w:rsidRPr="00DD5D0B">
        <w:rPr>
          <w:rFonts w:hint="cs"/>
          <w:rtl/>
        </w:rPr>
        <w:t>درس سوم:</w:t>
      </w:r>
    </w:p>
    <w:p w14:paraId="676B9ECF" w14:textId="0C062D35" w:rsidR="00452442" w:rsidRDefault="00452442" w:rsidP="00452442">
      <w:pPr>
        <w:numPr>
          <w:ilvl w:val="0"/>
          <w:numId w:val="4"/>
        </w:numPr>
        <w:rPr>
          <w:rFonts w:cs="B Lotus"/>
          <w:sz w:val="28"/>
          <w:szCs w:val="28"/>
        </w:rPr>
      </w:pPr>
      <w:r w:rsidRPr="00452442">
        <w:rPr>
          <w:rFonts w:cs="B Lotus" w:hint="cs"/>
          <w:sz w:val="28"/>
          <w:szCs w:val="28"/>
          <w:rtl/>
        </w:rPr>
        <w:t>واقع‌گرایی و غیرواقع‌گرایی حقوقی را توضیح دهید.</w:t>
      </w:r>
    </w:p>
    <w:p w14:paraId="04AE475F" w14:textId="470A5749" w:rsidR="0074094C" w:rsidRPr="0074094C" w:rsidRDefault="0074094C" w:rsidP="00925A31">
      <w:pPr>
        <w:ind w:left="720"/>
        <w:jc w:val="both"/>
        <w:rPr>
          <w:rFonts w:cs="B Lotus"/>
          <w:sz w:val="28"/>
          <w:szCs w:val="28"/>
          <w:rtl/>
        </w:rPr>
      </w:pPr>
      <w:r>
        <w:rPr>
          <w:rFonts w:cs="B Lotus" w:hint="cs"/>
          <w:b/>
          <w:bCs/>
          <w:sz w:val="28"/>
          <w:szCs w:val="28"/>
          <w:rtl/>
        </w:rPr>
        <w:t>الف</w:t>
      </w:r>
      <w:r w:rsidRPr="0074094C">
        <w:rPr>
          <w:rFonts w:cs="B Lotus" w:hint="cs"/>
          <w:b/>
          <w:bCs/>
          <w:sz w:val="28"/>
          <w:szCs w:val="28"/>
          <w:rtl/>
        </w:rPr>
        <w:t>) واقع‌گرایی:</w:t>
      </w:r>
      <w:r w:rsidRPr="0074094C">
        <w:rPr>
          <w:rFonts w:cs="B Lotus" w:hint="cs"/>
          <w:sz w:val="28"/>
          <w:szCs w:val="28"/>
          <w:rtl/>
        </w:rPr>
        <w:t xml:space="preserve"> واقع‌گرایان به قوانینی باور دارند که مستقیماً از واقعیت‌های عینی حکایت می‌کنند و </w:t>
      </w:r>
      <w:r w:rsidR="007C2CCB">
        <w:rPr>
          <w:rFonts w:cs="B Lotus" w:hint="cs"/>
          <w:sz w:val="28"/>
          <w:szCs w:val="28"/>
          <w:rtl/>
        </w:rPr>
        <w:t>قانونگذاری</w:t>
      </w:r>
      <w:r w:rsidRPr="0074094C">
        <w:rPr>
          <w:rFonts w:cs="B Lotus" w:hint="cs"/>
          <w:sz w:val="28"/>
          <w:szCs w:val="28"/>
          <w:rtl/>
        </w:rPr>
        <w:t xml:space="preserve"> را در آنها راه </w:t>
      </w:r>
      <w:r w:rsidR="007C2CCB">
        <w:rPr>
          <w:rFonts w:cs="B Lotus" w:hint="cs"/>
          <w:sz w:val="28"/>
          <w:szCs w:val="28"/>
          <w:rtl/>
        </w:rPr>
        <w:t>ندارد</w:t>
      </w:r>
      <w:r w:rsidRPr="0074094C">
        <w:rPr>
          <w:rFonts w:cs="B Lotus" w:hint="cs"/>
          <w:sz w:val="28"/>
          <w:szCs w:val="28"/>
          <w:rtl/>
        </w:rPr>
        <w:t xml:space="preserve">. مضمون این دسته از قوانین در عالم واقع وجود دارد و همچون قوانين فیزیک و شیمی، بیانگر روابط واقعی میان موجودات‌اند و اعتبار آنها بستگی کامل به انطباق آنها با واقعيت‌های موجود دارد. </w:t>
      </w:r>
      <w:r>
        <w:rPr>
          <w:rFonts w:cs="B Lotus" w:hint="cs"/>
          <w:sz w:val="28"/>
          <w:szCs w:val="28"/>
          <w:rtl/>
        </w:rPr>
        <w:t xml:space="preserve">از این رو، در </w:t>
      </w:r>
      <w:r w:rsidRPr="0074094C">
        <w:rPr>
          <w:rFonts w:cs="B Lotus" w:hint="cs"/>
          <w:sz w:val="28"/>
          <w:szCs w:val="28"/>
          <w:rtl/>
        </w:rPr>
        <w:t xml:space="preserve">برخی از پدیده‌ها نیز روابطی واقعی وجود دارد که حقوق‌دانان آنها را کشف کرده و در قالب قوانین حقوقی بیان می‌کنند. </w:t>
      </w:r>
      <w:r>
        <w:rPr>
          <w:rFonts w:cs="B Lotus" w:hint="cs"/>
          <w:sz w:val="28"/>
          <w:szCs w:val="28"/>
          <w:rtl/>
        </w:rPr>
        <w:t xml:space="preserve"> و نیز </w:t>
      </w:r>
      <w:r w:rsidRPr="0074094C">
        <w:rPr>
          <w:rFonts w:cs="B Lotus" w:hint="cs"/>
          <w:sz w:val="28"/>
          <w:szCs w:val="28"/>
          <w:rtl/>
        </w:rPr>
        <w:t xml:space="preserve">جامعه انسانی هم دارای قوانین واقعی خاصی است و قانون‌گذاران همچون پزشکان می‌کوشند آن قوانین واقعی را کشف و به دیگران توصیه کنند. </w:t>
      </w:r>
      <w:r w:rsidR="00925A31">
        <w:rPr>
          <w:rFonts w:cs="B Lotus" w:hint="cs"/>
          <w:sz w:val="28"/>
          <w:szCs w:val="28"/>
          <w:rtl/>
        </w:rPr>
        <w:t>ا</w:t>
      </w:r>
      <w:r w:rsidRPr="0074094C">
        <w:rPr>
          <w:rFonts w:cs="B Lotus" w:hint="cs"/>
          <w:sz w:val="28"/>
          <w:szCs w:val="28"/>
          <w:rtl/>
        </w:rPr>
        <w:t xml:space="preserve">ما گروه دوم واقع‌گرایان که می‌توان آنها را واقع‌گرایان ابتنایی نامید، همة قوانین حقوقی را مجعولاتی می‌دانند که از سوی قانون‌گذار (خدا یا انسان) جعل شده است، ولی معتقدند این </w:t>
      </w:r>
      <w:r w:rsidR="007C2CCB">
        <w:rPr>
          <w:rFonts w:cs="B Lotus" w:hint="cs"/>
          <w:sz w:val="28"/>
          <w:szCs w:val="28"/>
          <w:rtl/>
        </w:rPr>
        <w:t>قانونگذاری</w:t>
      </w:r>
      <w:r w:rsidRPr="0074094C">
        <w:rPr>
          <w:rFonts w:cs="B Lotus" w:hint="cs"/>
          <w:sz w:val="28"/>
          <w:szCs w:val="28"/>
          <w:rtl/>
        </w:rPr>
        <w:t xml:space="preserve"> بدون پشتوانه واقعی نیست، بلکه بر اساس واقعیت‌های عینی صورت می‌پذیرد. پس قوانين حقوقی مستقیماً حاکی از واقعیت نیستند، ولی بر واقعیت مبتنی بوده و بر اساس آن وضع می‌شوند و تنها در صورتی اعتبار دارند که به درستی بر واقعیت مبتنی باشند</w:t>
      </w:r>
      <w:r w:rsidR="001E5AFE">
        <w:rPr>
          <w:rFonts w:cs="B Lotus" w:hint="cs"/>
          <w:sz w:val="28"/>
          <w:szCs w:val="28"/>
          <w:rtl/>
        </w:rPr>
        <w:t>.</w:t>
      </w:r>
    </w:p>
    <w:p w14:paraId="4576B968" w14:textId="014DB9EF" w:rsidR="0074094C" w:rsidRPr="0074094C" w:rsidRDefault="0074094C" w:rsidP="00925A31">
      <w:pPr>
        <w:ind w:left="720"/>
        <w:jc w:val="both"/>
        <w:rPr>
          <w:rFonts w:cs="B Lotus"/>
          <w:sz w:val="28"/>
          <w:szCs w:val="28"/>
          <w:rtl/>
        </w:rPr>
      </w:pPr>
      <w:r w:rsidRPr="0074094C">
        <w:rPr>
          <w:rFonts w:cs="B Lotus" w:hint="cs"/>
          <w:b/>
          <w:bCs/>
          <w:sz w:val="28"/>
          <w:szCs w:val="28"/>
          <w:rtl/>
        </w:rPr>
        <w:t>ب) غیرواقع‌گرایی:</w:t>
      </w:r>
      <w:r w:rsidRPr="0074094C">
        <w:rPr>
          <w:rFonts w:cs="B Lotus" w:hint="cs"/>
          <w:sz w:val="28"/>
          <w:szCs w:val="28"/>
          <w:rtl/>
        </w:rPr>
        <w:t xml:space="preserve"> از دیدگاه غیرواقع‌گرایان، قوانین حقوقی حاکی از هیچ واقعیت عینی نیستند؛ یعنی نه مستقیماً از واقعیت‌های عینی حکایت می‌کنند و نه حتی مبتنی بر واقعیت‌های عینی‌اند، بلکه اعتباراتی هستند که از هیچ پشتوانه واقعی برخوردار نیستند. ملاک اعتبار و مشروعيت قانون از نگاه غیرواقع‌گرایان، صرفاً انطباق و هماهنگي آن با ارادة قانون‌گذار است و هيچ معيار واقعی براي ارزيابي قوانين وجود ندارد. </w:t>
      </w:r>
    </w:p>
    <w:p w14:paraId="0AB56ED6" w14:textId="2E6FE022" w:rsidR="00452442" w:rsidRDefault="00452442" w:rsidP="00452442">
      <w:pPr>
        <w:numPr>
          <w:ilvl w:val="0"/>
          <w:numId w:val="4"/>
        </w:numPr>
        <w:rPr>
          <w:rFonts w:cs="B Lotus"/>
          <w:sz w:val="28"/>
          <w:szCs w:val="28"/>
        </w:rPr>
      </w:pPr>
      <w:r w:rsidRPr="00452442">
        <w:rPr>
          <w:rFonts w:cs="B Lotus" w:hint="cs"/>
          <w:sz w:val="28"/>
          <w:szCs w:val="28"/>
          <w:rtl/>
        </w:rPr>
        <w:t>از مکتب حقوق طبیعی دو قرائت وجود دارد؛ ویژگی‌های هر یک را بیان کنید.</w:t>
      </w:r>
    </w:p>
    <w:p w14:paraId="5C2A0EA0" w14:textId="0A73F813" w:rsidR="009B4AD8" w:rsidRPr="009B4AD8" w:rsidRDefault="009B4AD8" w:rsidP="009B4AD8">
      <w:pPr>
        <w:ind w:left="720"/>
        <w:jc w:val="both"/>
        <w:rPr>
          <w:rFonts w:cs="B Lotus"/>
          <w:sz w:val="28"/>
          <w:szCs w:val="28"/>
          <w:rtl/>
        </w:rPr>
      </w:pPr>
      <w:r w:rsidRPr="009B4AD8">
        <w:rPr>
          <w:rFonts w:cs="B Lotus" w:hint="cs"/>
          <w:sz w:val="28"/>
          <w:szCs w:val="28"/>
          <w:rtl/>
        </w:rPr>
        <w:t>مکتب حقوق طبیعی</w:t>
      </w:r>
      <w:r w:rsidR="007C2CCB">
        <w:rPr>
          <w:rFonts w:cs="B Lotus" w:hint="cs"/>
          <w:sz w:val="28"/>
          <w:szCs w:val="28"/>
          <w:rtl/>
        </w:rPr>
        <w:t xml:space="preserve"> دارای</w:t>
      </w:r>
      <w:r w:rsidRPr="009B4AD8">
        <w:rPr>
          <w:rFonts w:cs="B Lotus" w:hint="cs"/>
          <w:sz w:val="28"/>
          <w:szCs w:val="28"/>
          <w:rtl/>
        </w:rPr>
        <w:t xml:space="preserve"> دو قرائت سنتی و نوین </w:t>
      </w:r>
      <w:r w:rsidR="007C2CCB">
        <w:rPr>
          <w:rFonts w:cs="B Lotus" w:hint="cs"/>
          <w:sz w:val="28"/>
          <w:szCs w:val="28"/>
          <w:rtl/>
        </w:rPr>
        <w:t>است</w:t>
      </w:r>
      <w:r w:rsidRPr="009B4AD8">
        <w:rPr>
          <w:rFonts w:cs="B Lotus" w:hint="cs"/>
          <w:sz w:val="28"/>
          <w:szCs w:val="28"/>
          <w:rtl/>
        </w:rPr>
        <w:t xml:space="preserve">. مهم‌ترین ویژگی قرائت سنتی صبغه دینی و الهی آن است، </w:t>
      </w:r>
      <w:r w:rsidR="007C2CCB">
        <w:rPr>
          <w:rFonts w:cs="B Lotus" w:hint="cs"/>
          <w:sz w:val="28"/>
          <w:szCs w:val="28"/>
          <w:rtl/>
        </w:rPr>
        <w:t>یعنی</w:t>
      </w:r>
      <w:r w:rsidRPr="009B4AD8">
        <w:rPr>
          <w:rFonts w:cs="B Lotus" w:hint="cs"/>
          <w:sz w:val="28"/>
          <w:szCs w:val="28"/>
          <w:rtl/>
        </w:rPr>
        <w:t xml:space="preserve"> منشأ مشروعیت قانون طبیعی و حقوق طبیعیِ ناشی از آن را اراده تکوینی خداوند می‌داند. بر اساس قرائت سنتی، که از زمان سقراط تا قرن هفدهم میلادی ادامه داشت، قوانین طبیعی مثل خود انسان مخلوق خداوند هستند، یعنی خدایی که انسان را آفریده، او را محکوم و مشمول این قوانین آفریده است.</w:t>
      </w:r>
      <w:r>
        <w:rPr>
          <w:rFonts w:cs="B Lotus" w:hint="cs"/>
          <w:sz w:val="28"/>
          <w:szCs w:val="28"/>
          <w:rtl/>
        </w:rPr>
        <w:t xml:space="preserve"> </w:t>
      </w:r>
      <w:r w:rsidRPr="009B4AD8">
        <w:rPr>
          <w:rFonts w:cs="B Lotus" w:hint="cs"/>
          <w:sz w:val="28"/>
          <w:szCs w:val="28"/>
          <w:rtl/>
        </w:rPr>
        <w:t>ویژگی دوم</w:t>
      </w:r>
      <w:r w:rsidR="00014382">
        <w:rPr>
          <w:rFonts w:cs="B Lotus" w:hint="cs"/>
          <w:sz w:val="28"/>
          <w:szCs w:val="28"/>
          <w:rtl/>
        </w:rPr>
        <w:t xml:space="preserve">: </w:t>
      </w:r>
      <w:r w:rsidRPr="009B4AD8">
        <w:rPr>
          <w:rFonts w:cs="B Lotus" w:hint="cs"/>
          <w:sz w:val="28"/>
          <w:szCs w:val="28"/>
          <w:rtl/>
        </w:rPr>
        <w:t xml:space="preserve">قوانین طبیعی جایگاه برتری نسبت به قوانین موضوعه بشری </w:t>
      </w:r>
      <w:r w:rsidR="00014382">
        <w:rPr>
          <w:rFonts w:cs="B Lotus" w:hint="cs"/>
          <w:sz w:val="28"/>
          <w:szCs w:val="28"/>
          <w:rtl/>
        </w:rPr>
        <w:t>دارند</w:t>
      </w:r>
      <w:r w:rsidRPr="009B4AD8">
        <w:rPr>
          <w:rFonts w:cs="B Lotus" w:hint="cs"/>
          <w:sz w:val="28"/>
          <w:szCs w:val="28"/>
          <w:rtl/>
        </w:rPr>
        <w:t xml:space="preserve"> و در واقع مبنا و ملاک مشروعیت آنها می‌باشند. قوانینی که انسان‌ها خود وضع می‌کنند باید بر مبنای قوانین طبیعی بوده و نباید با آنها تعارض داشته باشند و الا اعتبار نخواهند داشت. بر این اساس، قانون منطبق بر واقعيت، مشروع و الزام‌آور است، حتي اگر دولت آن را به رسميت نشناسد و قانون مخالف با واقعيت، نامشروع است، حتي اگر دولت رسماً آن را تصويب کند. در نتيجه مي‌توان گفت دولت‌ها در وضع قانون، آزاد نيستند و تنها بايد به وضع قوانيني بپردازند که با واقعيت‌های عینی، هماهنگ باشند</w:t>
      </w:r>
      <w:r w:rsidRPr="009B4AD8">
        <w:rPr>
          <w:rFonts w:cs="B Lotus"/>
          <w:sz w:val="28"/>
          <w:szCs w:val="28"/>
          <w:rtl/>
        </w:rPr>
        <w:t>.</w:t>
      </w:r>
      <w:r w:rsidRPr="009B4AD8">
        <w:rPr>
          <w:rFonts w:cs="B Lotus" w:hint="cs"/>
          <w:sz w:val="28"/>
          <w:szCs w:val="28"/>
          <w:rtl/>
        </w:rPr>
        <w:t>ویژگی سوم</w:t>
      </w:r>
      <w:r w:rsidR="00014382">
        <w:rPr>
          <w:rFonts w:cs="B Lotus" w:hint="cs"/>
          <w:sz w:val="28"/>
          <w:szCs w:val="28"/>
          <w:rtl/>
        </w:rPr>
        <w:t>:</w:t>
      </w:r>
      <w:r w:rsidRPr="009B4AD8">
        <w:rPr>
          <w:rFonts w:cs="B Lotus" w:hint="cs"/>
          <w:sz w:val="28"/>
          <w:szCs w:val="28"/>
          <w:rtl/>
        </w:rPr>
        <w:t xml:space="preserve"> قرائت سنتی تکلیف‌محور بودن آن است. نظریه‌های قانون طبیعی در دوران پیش از مدرنیته بیشتر بر وظایف انسان تأکید می‌کردند و اگر هم اندک توجهی به حقوق وی داشتند، منظورشان حقوقی بود که از همان وظایف برگرفته شده بود. </w:t>
      </w:r>
    </w:p>
    <w:p w14:paraId="4998C1E7" w14:textId="15E1CCA6" w:rsidR="009B4AD8" w:rsidRPr="009B4AD8" w:rsidRDefault="009B4AD8" w:rsidP="009B4AD8">
      <w:pPr>
        <w:ind w:left="720"/>
        <w:jc w:val="both"/>
        <w:rPr>
          <w:rFonts w:cs="B Lotus"/>
          <w:sz w:val="28"/>
          <w:szCs w:val="28"/>
          <w:rtl/>
        </w:rPr>
      </w:pPr>
      <w:r w:rsidRPr="009B4AD8">
        <w:rPr>
          <w:rFonts w:cs="B Lotus" w:hint="cs"/>
          <w:sz w:val="28"/>
          <w:szCs w:val="28"/>
          <w:rtl/>
        </w:rPr>
        <w:t xml:space="preserve">در روایت مدرن از مکتب حقوق طبیعی که از قرن هفدهم به این‌سو رواج یافت، قانون طبیعی از هرگونه ارتباط با خدا و وحی الهی </w:t>
      </w:r>
      <w:r w:rsidR="00014382">
        <w:rPr>
          <w:rFonts w:cs="B Lotus" w:hint="cs"/>
          <w:sz w:val="28"/>
          <w:szCs w:val="28"/>
          <w:rtl/>
        </w:rPr>
        <w:t>جدا</w:t>
      </w:r>
      <w:r w:rsidRPr="009B4AD8">
        <w:rPr>
          <w:rFonts w:cs="B Lotus" w:hint="cs"/>
          <w:sz w:val="28"/>
          <w:szCs w:val="28"/>
          <w:rtl/>
        </w:rPr>
        <w:t xml:space="preserve"> شد و تماماً محصول طبیعت یا عقل می‌گردد. </w:t>
      </w:r>
      <w:r w:rsidR="003C15B3">
        <w:rPr>
          <w:rFonts w:cs="B Lotus" w:hint="cs"/>
          <w:sz w:val="28"/>
          <w:szCs w:val="28"/>
          <w:rtl/>
        </w:rPr>
        <w:t>ویژگی‌های آن:</w:t>
      </w:r>
      <w:r w:rsidRPr="009B4AD8">
        <w:rPr>
          <w:rFonts w:cs="B Lotus" w:hint="cs"/>
          <w:sz w:val="28"/>
          <w:szCs w:val="28"/>
          <w:rtl/>
        </w:rPr>
        <w:t xml:space="preserve"> اولاً عقل یا طبیعت بشر به تدریج جای اراده خدا را در تبیین قانون و مبنای مشروعیت آن گرفت. از این پس اعتبار و مشروعیت قانون طبیعی ناشی از طبیعت یا عقل استقلال‌یافته بشر بود، نه اراده تکوینی خداوند. ثانیاً، قوانین طبیعی به دلیل سکولار شدن و از دست دادن منشأ الهی خود، دیگر مبنای قوانین موضوعه بشری نبود تا لازم باشد این قوانین بر اساس قوانین طبیعی وضع شده و در صورت تعارض با آن از اعتبار ساقط شوند. قوانین موضوعه بر اساس این رویکرد، اعتبار خود را از اراده قانون‌گذار و تحولات اجتماعی به دست می‌آورند و از این جهت مکتب حقوق طبیعی مدرن به مکاتب پوزیتیویستی حقوق شباهت می‌یابد. نتیجه سومِ دنیوی شدن قانون و حقوق طبیعی، حق‌محور شدن قرائت نوین حقوق طبیعی و تأکید آن بر حقوق افراد به جای تکالیف آنها است.</w:t>
      </w:r>
    </w:p>
    <w:p w14:paraId="6D69C435" w14:textId="69609CE2" w:rsidR="00452442" w:rsidRDefault="00452442" w:rsidP="00452442">
      <w:pPr>
        <w:numPr>
          <w:ilvl w:val="0"/>
          <w:numId w:val="4"/>
        </w:numPr>
        <w:rPr>
          <w:rFonts w:cs="B Lotus"/>
          <w:sz w:val="28"/>
          <w:szCs w:val="28"/>
        </w:rPr>
      </w:pPr>
      <w:r w:rsidRPr="00452442">
        <w:rPr>
          <w:rFonts w:cs="B Lotus" w:hint="cs"/>
          <w:sz w:val="28"/>
          <w:szCs w:val="28"/>
          <w:rtl/>
        </w:rPr>
        <w:t>منشأ مشروعیت قوانین حقوقی از دیدگاه مکتب حقوق طبیعی چیست؟ توضیح دهید.</w:t>
      </w:r>
    </w:p>
    <w:p w14:paraId="0D20DD82" w14:textId="4CE2A85F" w:rsidR="006C6F3A" w:rsidRPr="00452442" w:rsidRDefault="00C95309" w:rsidP="00B326ED">
      <w:pPr>
        <w:ind w:left="720"/>
        <w:jc w:val="both"/>
        <w:rPr>
          <w:rFonts w:cs="B Lotus"/>
          <w:sz w:val="28"/>
          <w:szCs w:val="28"/>
        </w:rPr>
      </w:pPr>
      <w:r w:rsidRPr="00C95309">
        <w:rPr>
          <w:rFonts w:cs="B Lotus" w:hint="cs"/>
          <w:sz w:val="28"/>
          <w:szCs w:val="28"/>
          <w:rtl/>
        </w:rPr>
        <w:t>قوانین طبیعی از جایگاه برتری نسبت به قوانین موضوعه بشری برخوردار بوده و در واقع مبنای آنها و ملاک مشروعیت آنها می‌باشند. قوانینی که انسان‌ها خود وضع می‌کنند باید بر مبنای قوانین طبیعی بوده و نباید با آنها تعارض داشته باشند و الا اعتبار نخواهند داشت. بر این اساس، قانون منطبق بر واقعيت، مشروع و الزام‌آور است، حتي اگر دولت آن را به رسميت نشناسد و قانون مخالف با واقعيت، نامشروع است، حتي اگر دولت رسماً آن را تصويب کند. در نتيجه مي‌توان گفت دولت‌ها در وضع قانون، آزاد نيستند و تنها بايد به وضع قوانيني بپردازند که با واقعيت‌های عینی، هماهنگ باشند</w:t>
      </w:r>
      <w:r>
        <w:rPr>
          <w:rFonts w:cs="B Lotus" w:hint="cs"/>
          <w:sz w:val="28"/>
          <w:szCs w:val="28"/>
          <w:rtl/>
        </w:rPr>
        <w:t>.</w:t>
      </w:r>
    </w:p>
    <w:p w14:paraId="0D991580" w14:textId="5A76A31B" w:rsidR="00452442" w:rsidRDefault="00452442" w:rsidP="00452442">
      <w:pPr>
        <w:numPr>
          <w:ilvl w:val="0"/>
          <w:numId w:val="4"/>
        </w:numPr>
        <w:rPr>
          <w:rFonts w:cs="B Lotus"/>
          <w:sz w:val="28"/>
          <w:szCs w:val="28"/>
        </w:rPr>
      </w:pPr>
      <w:r w:rsidRPr="00452442">
        <w:rPr>
          <w:rFonts w:cs="B Lotus" w:hint="cs"/>
          <w:sz w:val="28"/>
          <w:szCs w:val="28"/>
          <w:rtl/>
        </w:rPr>
        <w:t>هدف حقوق از دیدگاه مکتب حقوق طبیعی را توضیح دهید.</w:t>
      </w:r>
    </w:p>
    <w:p w14:paraId="5CC2037D" w14:textId="76F1C6EE" w:rsidR="00FB61E0" w:rsidRPr="00FB61E0" w:rsidRDefault="003C0D8E" w:rsidP="003C0D8E">
      <w:pPr>
        <w:ind w:left="720"/>
        <w:jc w:val="both"/>
        <w:rPr>
          <w:rFonts w:cs="B Lotus"/>
          <w:sz w:val="28"/>
          <w:szCs w:val="28"/>
        </w:rPr>
      </w:pPr>
      <w:r w:rsidRPr="003C0D8E">
        <w:rPr>
          <w:rFonts w:cs="B Lotus" w:hint="cs"/>
          <w:sz w:val="28"/>
          <w:szCs w:val="28"/>
          <w:rtl/>
        </w:rPr>
        <w:t>از دیدگاه مکتب حقوق طبیعی، مبنای قوانین حقوقی واقعیت‌های مربوط به طبیعت انسان یا جهان است. مهم‌ترین ویژگی این واقعیت‌ها انطباق آنها بر عدالت است. از اینرو پیروان مکتب حقوق طبیعی عدالت را اصلی حقوق تلقی کرده، و آن را شرط اعتبار و مشروعيت قانون مي‌شمارند</w:t>
      </w:r>
      <w:r>
        <w:rPr>
          <w:rFonts w:cs="B Lotus" w:hint="cs"/>
          <w:sz w:val="28"/>
          <w:szCs w:val="28"/>
          <w:rtl/>
        </w:rPr>
        <w:t xml:space="preserve">. پس، </w:t>
      </w:r>
      <w:r w:rsidR="00FB61E0" w:rsidRPr="00FB61E0">
        <w:rPr>
          <w:rFonts w:cs="B Lotus" w:hint="cs"/>
          <w:sz w:val="28"/>
          <w:szCs w:val="28"/>
          <w:rtl/>
        </w:rPr>
        <w:t>پیروان مکتب حقوق طبیعی عدالت را هدف اصلی حقوق دانسته و معتقدند در فرض تزاحم عدالت و نظم، اولویت از آنِ عدالت است زیرا از دیدگاه آنان عدالت مهم‌ترین اصل و مبنای قوانین طبیعی است.</w:t>
      </w:r>
      <w:r w:rsidR="00FB61E0">
        <w:rPr>
          <w:rFonts w:cs="B Lotus" w:hint="cs"/>
          <w:sz w:val="28"/>
          <w:szCs w:val="28"/>
          <w:rtl/>
        </w:rPr>
        <w:t xml:space="preserve"> </w:t>
      </w:r>
      <w:r w:rsidR="00FB61E0" w:rsidRPr="00FB61E0">
        <w:rPr>
          <w:rFonts w:cs="B Lotus" w:hint="cs"/>
          <w:sz w:val="28"/>
          <w:szCs w:val="28"/>
          <w:rtl/>
        </w:rPr>
        <w:t>مقصود پيروان مکتب حقوق طبيعي از عدالت، عدالت فردی و در نتیجه عدالت معاوضی است.</w:t>
      </w:r>
    </w:p>
    <w:p w14:paraId="4A864CFC" w14:textId="77777777" w:rsidR="00FB61E0" w:rsidRDefault="00FB61E0" w:rsidP="006C6F3A">
      <w:pPr>
        <w:ind w:left="720"/>
        <w:rPr>
          <w:rFonts w:cs="B Lotus"/>
          <w:sz w:val="28"/>
          <w:szCs w:val="28"/>
          <w:rtl/>
        </w:rPr>
      </w:pPr>
    </w:p>
    <w:p w14:paraId="725ACFD2" w14:textId="77CDD471" w:rsidR="00452442" w:rsidRPr="00DD5D0B" w:rsidRDefault="00222F54" w:rsidP="000F77A3">
      <w:pPr>
        <w:pStyle w:val="Heading1"/>
        <w:rPr>
          <w:rtl/>
        </w:rPr>
      </w:pPr>
      <w:r w:rsidRPr="00DD5D0B">
        <w:rPr>
          <w:rFonts w:hint="cs"/>
          <w:rtl/>
        </w:rPr>
        <w:t>درس چهارم:</w:t>
      </w:r>
    </w:p>
    <w:p w14:paraId="467E76DE" w14:textId="4513AA76" w:rsidR="00222F54" w:rsidRDefault="00222F54" w:rsidP="00222F54">
      <w:pPr>
        <w:numPr>
          <w:ilvl w:val="0"/>
          <w:numId w:val="5"/>
        </w:numPr>
        <w:rPr>
          <w:rFonts w:cs="B Lotus"/>
          <w:sz w:val="28"/>
          <w:szCs w:val="28"/>
        </w:rPr>
      </w:pPr>
      <w:r w:rsidRPr="00222F54">
        <w:rPr>
          <w:rFonts w:cs="B Lotus" w:hint="cs"/>
          <w:sz w:val="28"/>
          <w:szCs w:val="28"/>
          <w:rtl/>
        </w:rPr>
        <w:t>عناصر اصلی مکتب پوزیتیویستی حقوق را نام برده و توضیح دهید.</w:t>
      </w:r>
    </w:p>
    <w:p w14:paraId="1E16FFAC" w14:textId="6F46A89A" w:rsidR="00882251" w:rsidRPr="00882251" w:rsidRDefault="00882251" w:rsidP="00882251">
      <w:pPr>
        <w:ind w:left="720"/>
        <w:rPr>
          <w:rFonts w:cs="B Lotus"/>
          <w:sz w:val="28"/>
          <w:szCs w:val="28"/>
          <w:rtl/>
        </w:rPr>
      </w:pPr>
      <w:r w:rsidRPr="00882251">
        <w:rPr>
          <w:rFonts w:cs="B Lotus" w:hint="cs"/>
          <w:sz w:val="28"/>
          <w:szCs w:val="28"/>
          <w:rtl/>
        </w:rPr>
        <w:t>عناصر اصلی این مکتب حقوق</w:t>
      </w:r>
      <w:r w:rsidR="009C0F64">
        <w:rPr>
          <w:rFonts w:cs="B Lotus" w:hint="cs"/>
          <w:sz w:val="28"/>
          <w:szCs w:val="28"/>
          <w:rtl/>
        </w:rPr>
        <w:t>ی</w:t>
      </w:r>
      <w:r w:rsidRPr="00882251">
        <w:rPr>
          <w:rFonts w:cs="B Lotus" w:hint="cs"/>
          <w:sz w:val="28"/>
          <w:szCs w:val="28"/>
          <w:rtl/>
        </w:rPr>
        <w:t>:</w:t>
      </w:r>
    </w:p>
    <w:p w14:paraId="3B65BE3E" w14:textId="23710758" w:rsidR="00882251" w:rsidRPr="00882251" w:rsidRDefault="00882251" w:rsidP="00882251">
      <w:pPr>
        <w:ind w:left="720"/>
        <w:jc w:val="both"/>
        <w:rPr>
          <w:rFonts w:cs="B Lotus"/>
          <w:sz w:val="28"/>
          <w:szCs w:val="28"/>
          <w:rtl/>
        </w:rPr>
      </w:pPr>
      <w:r w:rsidRPr="00882251">
        <w:rPr>
          <w:rFonts w:cs="B Lotus" w:hint="cs"/>
          <w:sz w:val="28"/>
          <w:szCs w:val="28"/>
          <w:rtl/>
        </w:rPr>
        <w:t>1. انکار حقوق طبیعی: بر اساس پوزیتیویسم حقوقی، همه حقوق موضوعه بوده و هیچ قانونی مستقل از تدوین و تصویب بشری وجود ندارد. پوزیتویست‌ها بر اساس مبنای تجربه‌گرایی خود، تنها امور مشاهده‌پذیر در جامعه را به عنوان مبنای اعتبار قوانین حقوقی می‌پذیرند.</w:t>
      </w:r>
      <w:r>
        <w:rPr>
          <w:rFonts w:cs="B Lotus" w:hint="cs"/>
          <w:sz w:val="28"/>
          <w:szCs w:val="28"/>
          <w:rtl/>
        </w:rPr>
        <w:t xml:space="preserve"> </w:t>
      </w:r>
      <w:r w:rsidRPr="00882251">
        <w:rPr>
          <w:rFonts w:cs="B Lotus" w:hint="cs"/>
          <w:sz w:val="28"/>
          <w:szCs w:val="28"/>
          <w:rtl/>
        </w:rPr>
        <w:t>2. انکار رابطه ضروری میان حقوق و اخلاق: پوزیتیویست‌های حقوقی اغلب ادعا می‌کنند که بین حقوق و اخلاق ارتباط ضروری وجود ندارد و تحلیل مفاهیم حقوقی فی‌نفسه ارزش‌مند است. البته معنای این سخن آن نیست که قانون در نظر پوزیتیویست‌ها ضداخلاقی است، بلکه مقصود این است که لازم نیست قانون پیرو اخلاق و متکی به امور اخلاقی باشد. پیروان مکتب حقوق طبیعی، عدالت را جزء جدایی‌ناپذیر قانون می‌دانستند، اما از منظر پوزیتیویست‌های حقوقی، قانون نتیجه توافق جمعی است و عادلانه یا ناعادلانه بودن آن نقشی در اعتبار آن ندارد.</w:t>
      </w:r>
      <w:r>
        <w:rPr>
          <w:rFonts w:cs="B Lotus" w:hint="cs"/>
          <w:sz w:val="28"/>
          <w:szCs w:val="28"/>
          <w:rtl/>
        </w:rPr>
        <w:t xml:space="preserve"> </w:t>
      </w:r>
      <w:r w:rsidRPr="00882251">
        <w:rPr>
          <w:rFonts w:cs="B Lotus" w:hint="cs"/>
          <w:sz w:val="28"/>
          <w:szCs w:val="28"/>
          <w:rtl/>
        </w:rPr>
        <w:t xml:space="preserve">3. نسبیت در حقوق: پوزیتیویست‌های حقوقی برخلاف پیروان مکتب حقوق طبیعی، به هیچ اصل و قاعده مشترک و ثابت حقوقی باور نداشته و همه قواعد حقوقی را نسبی می‌دانند. </w:t>
      </w:r>
    </w:p>
    <w:p w14:paraId="7CA2EC60" w14:textId="16BA9866" w:rsidR="00222F54" w:rsidRDefault="00222F54" w:rsidP="00222F54">
      <w:pPr>
        <w:numPr>
          <w:ilvl w:val="0"/>
          <w:numId w:val="5"/>
        </w:numPr>
        <w:rPr>
          <w:rFonts w:cs="B Lotus"/>
          <w:sz w:val="28"/>
          <w:szCs w:val="28"/>
        </w:rPr>
      </w:pPr>
      <w:r w:rsidRPr="00222F54">
        <w:rPr>
          <w:rFonts w:cs="B Lotus" w:hint="cs"/>
          <w:sz w:val="28"/>
          <w:szCs w:val="28"/>
          <w:rtl/>
        </w:rPr>
        <w:t>منشأ مشروعیت قوانین از دیدگاه مکتب پوزیتیویستی حقوق چیست؟ توضیح دهید.</w:t>
      </w:r>
    </w:p>
    <w:p w14:paraId="0F754924" w14:textId="207896AC" w:rsidR="00780178" w:rsidRDefault="00882251" w:rsidP="00882251">
      <w:pPr>
        <w:ind w:left="720"/>
        <w:jc w:val="both"/>
        <w:rPr>
          <w:rFonts w:cs="B Lotus"/>
          <w:sz w:val="28"/>
          <w:szCs w:val="28"/>
          <w:rtl/>
        </w:rPr>
      </w:pPr>
      <w:r w:rsidRPr="00882251">
        <w:rPr>
          <w:rFonts w:cs="B Lotus" w:hint="cs"/>
          <w:sz w:val="28"/>
          <w:szCs w:val="28"/>
          <w:rtl/>
        </w:rPr>
        <w:t xml:space="preserve">بر اساس پوزیتیویسم حقوقی، همه حقوق موضوعه </w:t>
      </w:r>
      <w:r w:rsidR="00497004">
        <w:rPr>
          <w:rFonts w:cs="B Lotus" w:hint="cs"/>
          <w:sz w:val="28"/>
          <w:szCs w:val="28"/>
          <w:rtl/>
        </w:rPr>
        <w:t>است. پ</w:t>
      </w:r>
      <w:r w:rsidRPr="00882251">
        <w:rPr>
          <w:rFonts w:cs="B Lotus" w:hint="cs"/>
          <w:sz w:val="28"/>
          <w:szCs w:val="28"/>
          <w:rtl/>
        </w:rPr>
        <w:t>وزیتویست‌ها بر اساس مبنای تجربه‌گرایی خود، تنها امور مشاهده‌پذیر در جامعه را به عنوان مبنای اعتبار قوانین حقوقی می‌پذیرند. به عبارت دیگر، اعتبار و ارزش قانون تابع اراده مردم است و هر آنچه را که اکثریت مردم به عنوان قانون بپذیرند، قانون آن جامعه محسوب خواهد شد. البته اراده مردم به صورت‌های گوناگونی می‌تواند تحقق یابد؛ گاه در خواست دولت (به عنوان نماینده مردم) تبلور می‌یابد،‌ گاه به صورت اراده خود جامعه به عنوان واقعیتی موجود و دارای روح آشکار می‌شود و گاه در وضعیت اقتصادی یا تاریخی جامعه و گاه نیز در تبعات مشاهده‌پذیر قانون ظاهر می‌گرد</w:t>
      </w:r>
      <w:r>
        <w:rPr>
          <w:rFonts w:cs="B Lotus" w:hint="cs"/>
          <w:sz w:val="28"/>
          <w:szCs w:val="28"/>
          <w:rtl/>
        </w:rPr>
        <w:t>د.</w:t>
      </w:r>
    </w:p>
    <w:p w14:paraId="4C905651" w14:textId="30F5975F" w:rsidR="00222F54" w:rsidRDefault="00222F54" w:rsidP="00222F54">
      <w:pPr>
        <w:numPr>
          <w:ilvl w:val="0"/>
          <w:numId w:val="5"/>
        </w:numPr>
        <w:rPr>
          <w:rFonts w:cs="B Lotus"/>
          <w:sz w:val="28"/>
          <w:szCs w:val="28"/>
        </w:rPr>
      </w:pPr>
      <w:r w:rsidRPr="00222F54">
        <w:rPr>
          <w:rFonts w:cs="B Lotus" w:hint="cs"/>
          <w:sz w:val="28"/>
          <w:szCs w:val="28"/>
          <w:rtl/>
        </w:rPr>
        <w:t>هدف حقوق از منظر مکتب پوزیتیویستی حقوق چیست؟</w:t>
      </w:r>
      <w:r w:rsidR="00780178">
        <w:rPr>
          <w:rFonts w:cs="B Lotus" w:hint="cs"/>
          <w:sz w:val="28"/>
          <w:szCs w:val="28"/>
          <w:rtl/>
        </w:rPr>
        <w:t xml:space="preserve"> </w:t>
      </w:r>
    </w:p>
    <w:p w14:paraId="79C1D292" w14:textId="3548BCDE" w:rsidR="00882251" w:rsidRPr="00882251" w:rsidRDefault="008D699B" w:rsidP="00882251">
      <w:pPr>
        <w:ind w:left="720"/>
        <w:jc w:val="both"/>
        <w:rPr>
          <w:rFonts w:cs="B Lotus"/>
          <w:sz w:val="28"/>
          <w:szCs w:val="28"/>
          <w:rtl/>
        </w:rPr>
      </w:pPr>
      <w:r>
        <w:rPr>
          <w:rFonts w:cs="B Lotus" w:hint="cs"/>
          <w:sz w:val="28"/>
          <w:szCs w:val="28"/>
          <w:rtl/>
        </w:rPr>
        <w:t>در</w:t>
      </w:r>
      <w:r w:rsidR="00882251" w:rsidRPr="00882251">
        <w:rPr>
          <w:rFonts w:cs="B Lotus" w:hint="cs"/>
          <w:sz w:val="28"/>
          <w:szCs w:val="28"/>
          <w:rtl/>
        </w:rPr>
        <w:t xml:space="preserve"> مکاتب پوزيتیويستي حقوق، حقوق از اخلاق و به ویژه عدالت </w:t>
      </w:r>
      <w:r w:rsidRPr="00882251">
        <w:rPr>
          <w:rFonts w:cs="B Lotus" w:hint="cs"/>
          <w:sz w:val="28"/>
          <w:szCs w:val="28"/>
          <w:rtl/>
        </w:rPr>
        <w:t xml:space="preserve">تفکيک </w:t>
      </w:r>
      <w:r>
        <w:rPr>
          <w:rFonts w:cs="B Lotus" w:hint="cs"/>
          <w:sz w:val="28"/>
          <w:szCs w:val="28"/>
          <w:rtl/>
        </w:rPr>
        <w:t xml:space="preserve">شده </w:t>
      </w:r>
      <w:r w:rsidR="00882251" w:rsidRPr="00882251">
        <w:rPr>
          <w:rFonts w:cs="B Lotus" w:hint="cs"/>
          <w:sz w:val="28"/>
          <w:szCs w:val="28"/>
          <w:rtl/>
        </w:rPr>
        <w:t xml:space="preserve">است؛ از اینرو هدف حقوق را در نظم اجتماعي خلاصه کرده و در صورت تزاحم نظم و عدالت، </w:t>
      </w:r>
      <w:r w:rsidR="00497004" w:rsidRPr="00882251">
        <w:rPr>
          <w:rFonts w:cs="B Lotus" w:hint="cs"/>
          <w:sz w:val="28"/>
          <w:szCs w:val="28"/>
          <w:rtl/>
        </w:rPr>
        <w:t xml:space="preserve">نظم بر عدالت </w:t>
      </w:r>
      <w:r w:rsidR="00882251" w:rsidRPr="00882251">
        <w:rPr>
          <w:rFonts w:cs="B Lotus" w:hint="cs"/>
          <w:sz w:val="28"/>
          <w:szCs w:val="28"/>
          <w:rtl/>
        </w:rPr>
        <w:t xml:space="preserve">تقدم و ترجيح </w:t>
      </w:r>
      <w:r w:rsidR="00497004">
        <w:rPr>
          <w:rFonts w:cs="B Lotus" w:hint="cs"/>
          <w:sz w:val="28"/>
          <w:szCs w:val="28"/>
          <w:rtl/>
        </w:rPr>
        <w:t>پیدا می کن</w:t>
      </w:r>
      <w:r w:rsidR="00882251" w:rsidRPr="00882251">
        <w:rPr>
          <w:rFonts w:cs="B Lotus" w:hint="cs"/>
          <w:sz w:val="28"/>
          <w:szCs w:val="28"/>
          <w:rtl/>
        </w:rPr>
        <w:t>د.</w:t>
      </w:r>
      <w:r w:rsidR="00882251">
        <w:rPr>
          <w:rFonts w:cs="B Lotus" w:hint="cs"/>
          <w:sz w:val="28"/>
          <w:szCs w:val="28"/>
          <w:rtl/>
        </w:rPr>
        <w:t xml:space="preserve"> </w:t>
      </w:r>
      <w:r w:rsidR="00497004">
        <w:rPr>
          <w:rFonts w:cs="B Lotus" w:hint="cs"/>
          <w:sz w:val="28"/>
          <w:szCs w:val="28"/>
          <w:rtl/>
        </w:rPr>
        <w:t>همچنین</w:t>
      </w:r>
      <w:r w:rsidR="00882251" w:rsidRPr="00882251">
        <w:rPr>
          <w:rFonts w:cs="B Lotus" w:hint="cs"/>
          <w:sz w:val="28"/>
          <w:szCs w:val="28"/>
          <w:rtl/>
        </w:rPr>
        <w:t xml:space="preserve">، پيروان مکاتب پوزيتیويستي حقوق، به نظرية جامعه‌گرایی تمايل داشته </w:t>
      </w:r>
      <w:r w:rsidR="00497004">
        <w:rPr>
          <w:rFonts w:cs="B Lotus" w:hint="cs"/>
          <w:sz w:val="28"/>
          <w:szCs w:val="28"/>
          <w:rtl/>
        </w:rPr>
        <w:t>و</w:t>
      </w:r>
      <w:r w:rsidR="00882251" w:rsidRPr="00882251">
        <w:rPr>
          <w:rFonts w:cs="B Lotus" w:hint="cs"/>
          <w:sz w:val="28"/>
          <w:szCs w:val="28"/>
          <w:rtl/>
        </w:rPr>
        <w:t xml:space="preserve"> هدف از قانون را برقراری نظم اجتماعی می‌دانند. آنان در توجيه ديدگاه خود تأکید دارند که جامعه، صرفاً مجموعة افراد نیست، بلکه خود، واقعيتي عيني و اصيل است که از افراد تشکيل‌دهندة آن، متمايز است و به همين دليل، آثار و خواص ويژه‌اي دارد که در افراد انساني مشاهده نمي‌شود. اين، افراد نيستند که جامعه را مي‌سازند، بلکه بر عکس، جامعه افراد را مي‌سازد. بنابراين:</w:t>
      </w:r>
      <w:r w:rsidR="00882251">
        <w:rPr>
          <w:rFonts w:cs="B Lotus" w:hint="cs"/>
          <w:sz w:val="28"/>
          <w:szCs w:val="28"/>
          <w:rtl/>
        </w:rPr>
        <w:t xml:space="preserve"> </w:t>
      </w:r>
      <w:r w:rsidR="00882251" w:rsidRPr="00882251">
        <w:rPr>
          <w:rFonts w:cs="B Lotus" w:hint="cs"/>
          <w:sz w:val="28"/>
          <w:szCs w:val="28"/>
          <w:rtl/>
        </w:rPr>
        <w:t>اولاً هدف حقوق هرچه باشد، اصالتاً براي جامعه است و از راه تحقق آن براي جامعه، براي فرد نيز محقق مي‌شود.</w:t>
      </w:r>
      <w:r w:rsidR="00882251">
        <w:rPr>
          <w:rFonts w:cs="B Lotus" w:hint="cs"/>
          <w:sz w:val="28"/>
          <w:szCs w:val="28"/>
          <w:rtl/>
        </w:rPr>
        <w:t xml:space="preserve"> </w:t>
      </w:r>
      <w:r w:rsidR="00882251" w:rsidRPr="00882251">
        <w:rPr>
          <w:rFonts w:cs="B Lotus" w:hint="cs"/>
          <w:sz w:val="28"/>
          <w:szCs w:val="28"/>
          <w:rtl/>
        </w:rPr>
        <w:t xml:space="preserve">ثانياً در فرض تزاحم میان منافع فرد و جامعه، منافع فرد بايد فداي منافع جامعه گردد. </w:t>
      </w:r>
    </w:p>
    <w:p w14:paraId="475EC52C" w14:textId="19BF115D" w:rsidR="00780178" w:rsidRDefault="00780178" w:rsidP="00780178">
      <w:pPr>
        <w:rPr>
          <w:rFonts w:cs="B Lotus"/>
          <w:sz w:val="28"/>
          <w:szCs w:val="28"/>
          <w:rtl/>
        </w:rPr>
      </w:pPr>
    </w:p>
    <w:p w14:paraId="5209D13C" w14:textId="5DACCA54" w:rsidR="00780178" w:rsidRDefault="00780178" w:rsidP="00780178">
      <w:pPr>
        <w:rPr>
          <w:rFonts w:cs="B Lotus"/>
          <w:sz w:val="28"/>
          <w:szCs w:val="28"/>
          <w:rtl/>
        </w:rPr>
      </w:pPr>
    </w:p>
    <w:p w14:paraId="74FE477E" w14:textId="41864CA4" w:rsidR="00222F54" w:rsidRPr="00DD5D0B" w:rsidRDefault="00222F54" w:rsidP="000F77A3">
      <w:pPr>
        <w:pStyle w:val="Heading1"/>
        <w:rPr>
          <w:rtl/>
        </w:rPr>
      </w:pPr>
      <w:r w:rsidRPr="00DD5D0B">
        <w:rPr>
          <w:rFonts w:hint="cs"/>
          <w:rtl/>
        </w:rPr>
        <w:t>درس پنجم:</w:t>
      </w:r>
    </w:p>
    <w:p w14:paraId="3E2B11D4" w14:textId="775BCF67" w:rsidR="00222F54" w:rsidRDefault="00222F54" w:rsidP="00222F54">
      <w:pPr>
        <w:numPr>
          <w:ilvl w:val="0"/>
          <w:numId w:val="6"/>
        </w:numPr>
        <w:rPr>
          <w:rFonts w:cs="B Lotus"/>
          <w:sz w:val="28"/>
          <w:szCs w:val="28"/>
        </w:rPr>
      </w:pPr>
      <w:r w:rsidRPr="00222F54">
        <w:rPr>
          <w:rFonts w:cs="B Lotus" w:hint="cs"/>
          <w:sz w:val="28"/>
          <w:szCs w:val="28"/>
          <w:rtl/>
        </w:rPr>
        <w:t>مبنای اصلی و فرعی قوانین حقوقی اسلام را توضیح دهید.</w:t>
      </w:r>
    </w:p>
    <w:p w14:paraId="0160A58D" w14:textId="2E9D3547" w:rsidR="002D628B" w:rsidRDefault="002D628B" w:rsidP="00827FE2">
      <w:pPr>
        <w:ind w:left="720"/>
        <w:jc w:val="both"/>
        <w:rPr>
          <w:rFonts w:cs="B Lotus"/>
          <w:sz w:val="28"/>
          <w:szCs w:val="28"/>
          <w:rtl/>
        </w:rPr>
      </w:pPr>
      <w:r w:rsidRPr="002D628B">
        <w:rPr>
          <w:rFonts w:cs="B Lotus" w:hint="cs"/>
          <w:sz w:val="28"/>
          <w:szCs w:val="28"/>
          <w:rtl/>
          <w:lang w:bidi="ar-SA"/>
        </w:rPr>
        <w:t>در مکتب حقوقی اسلام دو نوع مباني براي حقوق قابل طرح است: مبناي اصلي و مباني فرعي.</w:t>
      </w:r>
      <w:r>
        <w:rPr>
          <w:rFonts w:cs="B Lotus" w:hint="cs"/>
          <w:sz w:val="28"/>
          <w:szCs w:val="28"/>
          <w:rtl/>
          <w:lang w:bidi="ar-SA"/>
        </w:rPr>
        <w:t xml:space="preserve"> </w:t>
      </w:r>
      <w:r w:rsidRPr="002D628B">
        <w:rPr>
          <w:rFonts w:cs="B Lotus" w:hint="cs"/>
          <w:sz w:val="28"/>
          <w:szCs w:val="28"/>
          <w:rtl/>
        </w:rPr>
        <w:t>مبنای اصلی، اراده تشریعی خداوند است، اما بسیاری از قوانین مستقیماً در متون دینی بیان نشده‌اند، بلکه از سوی قانون‌گذاران بشری باید وضع گردند. ولی علاوه بر قوانینی که مستقیماً در متون دینی بیان شده‌اند، مجموعه دیگری از قواعد عقلی و نقلی هم وجود دارد که قانون‌گذار باید آنها را مد نظر داشته، مبنای وضع قوانین قرار دهد. مجموعه این قواعد عقلی و نقلی حاکم بر وضع قوانین حقوقی را می‌توان مبانی فرعی و ثانوی قوانین حقوقی اسلام دانست که برخی از مهم‌ترين آنها عبارتند از:</w:t>
      </w:r>
      <w:r>
        <w:rPr>
          <w:rFonts w:cs="B Lotus" w:hint="cs"/>
          <w:sz w:val="28"/>
          <w:szCs w:val="28"/>
          <w:rtl/>
        </w:rPr>
        <w:t xml:space="preserve"> ا</w:t>
      </w:r>
      <w:r w:rsidRPr="002D628B">
        <w:rPr>
          <w:rFonts w:cs="B Lotus" w:hint="cs"/>
          <w:sz w:val="28"/>
          <w:szCs w:val="28"/>
          <w:rtl/>
        </w:rPr>
        <w:t>صل حفظ نظام، اصل نفي عسر و حرج، اصل سادگي در احکام دين، اصل آزادي و روايي رفتار، اصل تساوي افراد، اصل نفي ضرر، اصل صحت، اصل ممنوعيت کمک به گناه،‌ و... برخی از مهم‌ترين مباني فرعي حقوق اسلام هستند</w:t>
      </w:r>
      <w:r>
        <w:rPr>
          <w:rFonts w:cs="B Lotus" w:hint="cs"/>
          <w:sz w:val="28"/>
          <w:szCs w:val="28"/>
          <w:rtl/>
        </w:rPr>
        <w:t>.</w:t>
      </w:r>
    </w:p>
    <w:p w14:paraId="014990A4" w14:textId="77777777" w:rsidR="00940CCD" w:rsidRPr="00222F54" w:rsidRDefault="00940CCD" w:rsidP="00940CCD">
      <w:pPr>
        <w:rPr>
          <w:rFonts w:cs="B Lotus"/>
          <w:sz w:val="28"/>
          <w:szCs w:val="28"/>
        </w:rPr>
      </w:pPr>
    </w:p>
    <w:p w14:paraId="1557CA0F" w14:textId="3FCEA16F" w:rsidR="00222F54" w:rsidRDefault="00222F54" w:rsidP="00222F54">
      <w:pPr>
        <w:numPr>
          <w:ilvl w:val="0"/>
          <w:numId w:val="6"/>
        </w:numPr>
        <w:rPr>
          <w:rFonts w:cs="B Lotus"/>
          <w:sz w:val="28"/>
          <w:szCs w:val="28"/>
        </w:rPr>
      </w:pPr>
      <w:r w:rsidRPr="00222F54">
        <w:rPr>
          <w:rFonts w:cs="B Lotus" w:hint="cs"/>
          <w:sz w:val="28"/>
          <w:szCs w:val="28"/>
          <w:rtl/>
        </w:rPr>
        <w:t>دیدگاه اسلام درباره هدف حقوق چیست؟ توضیح دهید.</w:t>
      </w:r>
      <w:r w:rsidR="00940CCD">
        <w:rPr>
          <w:rFonts w:cs="B Lotus" w:hint="cs"/>
          <w:sz w:val="28"/>
          <w:szCs w:val="28"/>
          <w:rtl/>
        </w:rPr>
        <w:t xml:space="preserve"> </w:t>
      </w:r>
    </w:p>
    <w:p w14:paraId="21C1958E" w14:textId="73586447" w:rsidR="00B3558E" w:rsidRPr="00B3558E" w:rsidRDefault="00B3558E" w:rsidP="00B3558E">
      <w:pPr>
        <w:ind w:left="720"/>
        <w:jc w:val="both"/>
        <w:rPr>
          <w:rFonts w:cs="B Lotus"/>
          <w:sz w:val="28"/>
          <w:szCs w:val="28"/>
          <w:rtl/>
        </w:rPr>
      </w:pPr>
      <w:r w:rsidRPr="00B3558E">
        <w:rPr>
          <w:rFonts w:cs="B Lotus" w:hint="cs"/>
          <w:sz w:val="28"/>
          <w:szCs w:val="28"/>
          <w:rtl/>
        </w:rPr>
        <w:t>از دیدگاه اسلام تأمین مصالح دنیوی هدف اولیه و مستقیم حقوق است، ولی این هدف در راستای هدف متعالی دیگری قرار دارد و آن تقرب به خداوند است.</w:t>
      </w:r>
      <w:r w:rsidRPr="00B3558E">
        <w:rPr>
          <w:rFonts w:ascii="Times New Roman" w:eastAsia="Calibri" w:hAnsi="Times New Roman" w:cs="B Lotus" w:hint="cs"/>
          <w:spacing w:val="-2"/>
          <w:sz w:val="24"/>
          <w:szCs w:val="26"/>
          <w:rtl/>
        </w:rPr>
        <w:t xml:space="preserve"> </w:t>
      </w:r>
      <w:r w:rsidRPr="00B3558E">
        <w:rPr>
          <w:rFonts w:cs="B Lotus" w:hint="cs"/>
          <w:sz w:val="28"/>
          <w:szCs w:val="28"/>
          <w:rtl/>
        </w:rPr>
        <w:t>اما اسلام در ورای زندگی این جهان، به حیات اخروی قائل است و دنیا را جز مزرعه‌ای برای آخرت نمی‌داند. بنابراین در عین حال که در پی بهبود بخشیدن به اوضاع و احوال زندگی اجتماعی مردم است و بر اساس واقع‌بینی کامل، یک نظام حقوقی ارجمند و متعالی پی‌ریزی کرده، حقوق را وسیله‌ای برای زمینه‌سازی اجتماعی مناسب در خدمت تکامل معنوی و اخروی انسان قرار داده است. رعایت کامل احکام و قوانین حقوقی اسلام و عمل به مقتضای آنها علاوه بر آنکه بهترین نظم و سامان را به زندگی اجتماعی انسان‌ها می‌بخشد، اگر به نیت نیل به کمال و سعادت راستین، یعنی تقرب به خدا صورت پذیرد، موجب تکامل روحی و معنوی انسان نیز خواهد شد و سعادت اخروی را نیز به دنبال داشته و زمینه دستیابی به کمال نهایی را فراهم خواهد نمود. بر این اساس می‌توان گفت از دیدگاه مکتب حقوقی اسلام، هدف از حقوق و وضع قوانین و مقررات اجتماعی تأمین هر چه بهتر منافع و مصالح دنیوی به منظور زمینه‌سازی اجتماعی مناسب برای دست‌یابی بیشترین افراد به کمال نهایی خود است.</w:t>
      </w:r>
    </w:p>
    <w:p w14:paraId="2800B5BE" w14:textId="77777777" w:rsidR="00940CCD" w:rsidRPr="00222F54" w:rsidRDefault="00940CCD" w:rsidP="00940CCD">
      <w:pPr>
        <w:rPr>
          <w:rFonts w:cs="B Lotus"/>
          <w:sz w:val="28"/>
          <w:szCs w:val="28"/>
        </w:rPr>
      </w:pPr>
    </w:p>
    <w:p w14:paraId="63EF6555" w14:textId="64DBED53" w:rsidR="00222F54" w:rsidRDefault="00222F54" w:rsidP="00222F54">
      <w:pPr>
        <w:numPr>
          <w:ilvl w:val="0"/>
          <w:numId w:val="6"/>
        </w:numPr>
        <w:rPr>
          <w:rFonts w:cs="B Lotus"/>
          <w:sz w:val="28"/>
          <w:szCs w:val="28"/>
        </w:rPr>
      </w:pPr>
      <w:r w:rsidRPr="00222F54">
        <w:rPr>
          <w:rFonts w:cs="B Lotus" w:hint="cs"/>
          <w:sz w:val="28"/>
          <w:szCs w:val="28"/>
          <w:rtl/>
        </w:rPr>
        <w:t>غیر خدا چگونه و در چه محدوده‌ای حق قانون‌گذاری دارند؟</w:t>
      </w:r>
      <w:r w:rsidR="00940CCD">
        <w:rPr>
          <w:rFonts w:cs="B Lotus" w:hint="cs"/>
          <w:sz w:val="28"/>
          <w:szCs w:val="28"/>
          <w:rtl/>
        </w:rPr>
        <w:t xml:space="preserve"> </w:t>
      </w:r>
    </w:p>
    <w:p w14:paraId="159FB15F" w14:textId="1A81C8A3" w:rsidR="00ED0B06" w:rsidRPr="00ED0B06" w:rsidRDefault="00ED0B06" w:rsidP="00E53EFF">
      <w:pPr>
        <w:ind w:left="720"/>
        <w:jc w:val="both"/>
        <w:rPr>
          <w:rFonts w:cs="B Lotus"/>
          <w:sz w:val="28"/>
          <w:szCs w:val="28"/>
        </w:rPr>
      </w:pPr>
      <w:r w:rsidRPr="00ED0B06">
        <w:rPr>
          <w:rFonts w:cs="B Lotus" w:hint="cs"/>
          <w:sz w:val="28"/>
          <w:szCs w:val="28"/>
          <w:rtl/>
        </w:rPr>
        <w:t>امور مربوط به زندگی انسان به دو دسته ثابت و متغیر تقسیم می‌شوند. برخی از امور انسانی از دوام و جاودانگی برخوردارند به گونه‌ای که هیچ عاملی ـ‌مانند زمان، مکان، نژاد و...ـ نمی‌تواند موجب تغییر در این امور گردد</w:t>
      </w:r>
      <w:r w:rsidR="006534D6">
        <w:rPr>
          <w:rFonts w:cs="B Lotus" w:hint="cs"/>
          <w:sz w:val="28"/>
          <w:szCs w:val="28"/>
          <w:rtl/>
        </w:rPr>
        <w:t xml:space="preserve"> مانند</w:t>
      </w:r>
      <w:r w:rsidRPr="00ED0B06">
        <w:rPr>
          <w:rFonts w:cs="B Lotus" w:hint="cs"/>
          <w:sz w:val="28"/>
          <w:szCs w:val="28"/>
          <w:rtl/>
        </w:rPr>
        <w:t xml:space="preserve"> نیاز انسان به ازدواج، معامله، هوای پاک و</w:t>
      </w:r>
      <w:r w:rsidR="006534D6">
        <w:rPr>
          <w:rFonts w:cs="B Lotus" w:hint="cs"/>
          <w:sz w:val="28"/>
          <w:szCs w:val="28"/>
          <w:rtl/>
        </w:rPr>
        <w:t>..</w:t>
      </w:r>
      <w:r w:rsidRPr="00ED0B06">
        <w:rPr>
          <w:rFonts w:cs="B Lotus" w:hint="cs"/>
          <w:sz w:val="28"/>
          <w:szCs w:val="28"/>
          <w:rtl/>
        </w:rPr>
        <w:t>.</w:t>
      </w:r>
      <w:r w:rsidR="006534D6">
        <w:rPr>
          <w:rFonts w:cs="B Lotus" w:hint="cs"/>
          <w:sz w:val="28"/>
          <w:szCs w:val="28"/>
          <w:rtl/>
        </w:rPr>
        <w:t xml:space="preserve"> که</w:t>
      </w:r>
      <w:r w:rsidRPr="00ED0B06">
        <w:rPr>
          <w:rFonts w:cs="B Lotus" w:hint="cs"/>
          <w:sz w:val="28"/>
          <w:szCs w:val="28"/>
          <w:rtl/>
        </w:rPr>
        <w:t xml:space="preserve"> طبعاً قوانینی که برای تأمین مصالح مربوط به این امور وضع می‌شوند باید همیشگی و جاودانی باشند. دسته دوم از شؤون انسانی اموری هستند که با تغییر شرایط زمانی، مکانی، نژادی و... دچار تغییر و تحول می‌شوند و در نتیجه مصالح و مفاسد وابسته به آنها نیز دستخوش تحول و تبدل می‌گردند؛ واضح است قوانینی که برای تأمین چنین مصالحی وضع می‌شوند نمی‌توانند ثابت و لایتغیر باشند، بلکه باید برای هر شرایط خاصی قوانینی متناسب با آن وضع نمود.</w:t>
      </w:r>
      <w:r>
        <w:rPr>
          <w:rFonts w:cs="B Lotus" w:hint="cs"/>
          <w:sz w:val="28"/>
          <w:szCs w:val="28"/>
          <w:rtl/>
        </w:rPr>
        <w:t xml:space="preserve"> </w:t>
      </w:r>
      <w:r w:rsidR="006534D6">
        <w:rPr>
          <w:rFonts w:cs="B Lotus" w:hint="cs"/>
          <w:sz w:val="28"/>
          <w:szCs w:val="28"/>
          <w:rtl/>
        </w:rPr>
        <w:t>قوانین ثابت،</w:t>
      </w:r>
      <w:r w:rsidRPr="00ED0B06">
        <w:rPr>
          <w:rFonts w:cs="B Lotus" w:hint="cs"/>
          <w:sz w:val="28"/>
          <w:szCs w:val="28"/>
          <w:rtl/>
        </w:rPr>
        <w:t xml:space="preserve"> مستقیماً از طرف خدای متعال وضع می‌شود؛ مانند بسیاری از احکام و قوانینی که در قرآن آمده است. اما قوانین متغیر مربوط به امور غیرثابت بر عهده پیامبر اکرم و دیگر معصومین و در زمان غیبت آنان بر عهده ولی فقیه نهاده شده است.</w:t>
      </w:r>
      <w:r>
        <w:rPr>
          <w:rFonts w:cs="B Lotus" w:hint="cs"/>
          <w:sz w:val="28"/>
          <w:szCs w:val="28"/>
          <w:rtl/>
        </w:rPr>
        <w:t xml:space="preserve"> </w:t>
      </w:r>
      <w:r w:rsidRPr="00ED0B06">
        <w:rPr>
          <w:rFonts w:cs="B Lotus" w:hint="cs"/>
          <w:sz w:val="28"/>
          <w:szCs w:val="28"/>
          <w:rtl/>
          <w:lang w:bidi="ar-SA"/>
        </w:rPr>
        <w:t xml:space="preserve">بنابراین دیگران در محدوده‌ای که خداوند تشخیص داده می‌توانند با اجازه او قانون وضع کنند. چنین اجازه‌ای در درجه اول به معصومین داده شده است و با نصب خاص یا عام حاکم اسلامی، به او نیز اجازه داده شده که در زمان غیبت معصومین در مواردی که مصلحت جامعه اقتضا می‌کند به تشخیص خود، احکامی حکومتی وضع کند یا با نصب افراد یا نهادهایی این حق را به آنان واگذار نماید. </w:t>
      </w:r>
    </w:p>
    <w:p w14:paraId="1919959B" w14:textId="77777777" w:rsidR="00940CCD" w:rsidRPr="00222F54" w:rsidRDefault="00940CCD" w:rsidP="00940CCD">
      <w:pPr>
        <w:rPr>
          <w:rFonts w:cs="B Lotus"/>
          <w:sz w:val="28"/>
          <w:szCs w:val="28"/>
        </w:rPr>
      </w:pPr>
    </w:p>
    <w:p w14:paraId="720F5D72" w14:textId="10297EEF" w:rsidR="00222F54" w:rsidRDefault="00222F54" w:rsidP="00222F54">
      <w:pPr>
        <w:numPr>
          <w:ilvl w:val="0"/>
          <w:numId w:val="6"/>
        </w:numPr>
        <w:rPr>
          <w:rFonts w:cs="B Lotus"/>
          <w:sz w:val="28"/>
          <w:szCs w:val="28"/>
        </w:rPr>
      </w:pPr>
      <w:r w:rsidRPr="00222F54">
        <w:rPr>
          <w:rFonts w:cs="B Lotus" w:hint="cs"/>
          <w:sz w:val="28"/>
          <w:szCs w:val="28"/>
          <w:rtl/>
        </w:rPr>
        <w:t>مکتب حقوقی اسلام را با دیگر مکاتب حقوقی در مسأله مبنای حقوق مقایسه کنید.</w:t>
      </w:r>
      <w:r w:rsidR="00940CCD">
        <w:rPr>
          <w:rFonts w:cs="B Lotus" w:hint="cs"/>
          <w:sz w:val="28"/>
          <w:szCs w:val="28"/>
          <w:rtl/>
        </w:rPr>
        <w:t xml:space="preserve"> </w:t>
      </w:r>
    </w:p>
    <w:p w14:paraId="4326C64F" w14:textId="178113B3" w:rsidR="00916581" w:rsidRDefault="00916581" w:rsidP="006534D6">
      <w:pPr>
        <w:ind w:left="720"/>
        <w:jc w:val="both"/>
        <w:rPr>
          <w:rFonts w:cs="B Lotus"/>
          <w:sz w:val="28"/>
          <w:szCs w:val="28"/>
          <w:rtl/>
        </w:rPr>
      </w:pPr>
      <w:r w:rsidRPr="00916581">
        <w:rPr>
          <w:rFonts w:cs="B Lotus" w:hint="cs"/>
          <w:sz w:val="28"/>
          <w:szCs w:val="28"/>
          <w:rtl/>
        </w:rPr>
        <w:t>1. در مکتب حقوقي اسلام به اصيل‌ترين واقعيت، يعني خداوند و ارادة تکويني و تشريعي او در تدبير جهان و انسان توجه کافي شده است</w:t>
      </w:r>
      <w:r w:rsidRPr="00916581">
        <w:rPr>
          <w:rFonts w:cs="B Lotus" w:hint="eastAsia"/>
          <w:sz w:val="28"/>
          <w:szCs w:val="28"/>
          <w:rtl/>
        </w:rPr>
        <w:t>؛</w:t>
      </w:r>
      <w:r w:rsidRPr="00916581">
        <w:rPr>
          <w:rFonts w:cs="B Lotus" w:hint="cs"/>
          <w:sz w:val="28"/>
          <w:szCs w:val="28"/>
          <w:rtl/>
        </w:rPr>
        <w:t xml:space="preserve"> در حالي که در مکاتب حقوق طبيعيِ سکولار و حقوق پوزيتیويستي، از اين واقعيت غفلت شده و به نقش خداوند در حقوق توجهي نشده است</w:t>
      </w:r>
      <w:r w:rsidR="00571C51">
        <w:rPr>
          <w:rFonts w:cs="B Lotus" w:hint="cs"/>
          <w:sz w:val="28"/>
          <w:szCs w:val="28"/>
          <w:rtl/>
        </w:rPr>
        <w:t>؛</w:t>
      </w:r>
      <w:r>
        <w:rPr>
          <w:rFonts w:cs="B Lotus" w:hint="cs"/>
          <w:sz w:val="28"/>
          <w:szCs w:val="28"/>
          <w:rtl/>
        </w:rPr>
        <w:t xml:space="preserve"> </w:t>
      </w:r>
      <w:r w:rsidRPr="00916581">
        <w:rPr>
          <w:rFonts w:cs="B Lotus" w:hint="cs"/>
          <w:sz w:val="28"/>
          <w:szCs w:val="28"/>
          <w:rtl/>
        </w:rPr>
        <w:t xml:space="preserve">2. </w:t>
      </w:r>
      <w:r w:rsidR="00571C51">
        <w:rPr>
          <w:rFonts w:cs="B Lotus" w:hint="cs"/>
          <w:sz w:val="28"/>
          <w:szCs w:val="28"/>
          <w:rtl/>
        </w:rPr>
        <w:t>در</w:t>
      </w:r>
      <w:r w:rsidRPr="00916581">
        <w:rPr>
          <w:rFonts w:cs="B Lotus" w:hint="cs"/>
          <w:sz w:val="28"/>
          <w:szCs w:val="28"/>
          <w:rtl/>
        </w:rPr>
        <w:t xml:space="preserve"> مکتب حقوقی اسلام، واضع اصلي قوانين، خداوندي است که خالق و مالک حقيقي جهان و انسان است </w:t>
      </w:r>
      <w:r w:rsidR="00571C51">
        <w:rPr>
          <w:rFonts w:cs="B Lotus" w:hint="cs"/>
          <w:sz w:val="28"/>
          <w:szCs w:val="28"/>
          <w:rtl/>
        </w:rPr>
        <w:t xml:space="preserve">و </w:t>
      </w:r>
      <w:r w:rsidRPr="00916581">
        <w:rPr>
          <w:rFonts w:cs="B Lotus" w:hint="cs"/>
          <w:sz w:val="28"/>
          <w:szCs w:val="28"/>
          <w:rtl/>
        </w:rPr>
        <w:t>مبناي اصلي قوانين و معيار مشروعيت آنها ارادة تشریعی الهي است. در حالي که در ديگر مکاتب حقوقي توجهی به ارادة خداوند نشده و مبناي اصلي و معيار مشروعيت قوانين را یا واقعيت‌هايی همچون طبيعت و فطرت مي‌دانند که انسان بايد به کشف آنها بپردازد، و يا اراده و خواست خود انسان را ملاک اعتبار قوانین مي‌پندارند، که بر اساس آن، انسان خود مستقلاً به وضع قانون مي‌پردازد.</w:t>
      </w:r>
      <w:r>
        <w:rPr>
          <w:rFonts w:cs="B Lotus" w:hint="cs"/>
          <w:sz w:val="28"/>
          <w:szCs w:val="28"/>
          <w:rtl/>
        </w:rPr>
        <w:t xml:space="preserve"> </w:t>
      </w:r>
      <w:r w:rsidRPr="00916581">
        <w:rPr>
          <w:rFonts w:cs="B Lotus" w:hint="cs"/>
          <w:sz w:val="28"/>
          <w:szCs w:val="28"/>
          <w:rtl/>
        </w:rPr>
        <w:t xml:space="preserve">3. تأکيد بر نقش ارادة الهي، </w:t>
      </w:r>
      <w:r w:rsidR="00571C51">
        <w:rPr>
          <w:rFonts w:cs="B Lotus" w:hint="cs"/>
          <w:sz w:val="28"/>
          <w:szCs w:val="28"/>
          <w:rtl/>
        </w:rPr>
        <w:t>نباید</w:t>
      </w:r>
      <w:r w:rsidRPr="00916581">
        <w:rPr>
          <w:rFonts w:cs="B Lotus" w:hint="cs"/>
          <w:sz w:val="28"/>
          <w:szCs w:val="28"/>
          <w:rtl/>
        </w:rPr>
        <w:t xml:space="preserve"> موجب توهم قرار گرفتن مکتب حقوقي اسلام در گروه مکاتب حقوق پوزیتیویستی گردد</w:t>
      </w:r>
      <w:r w:rsidR="006534D6">
        <w:rPr>
          <w:rFonts w:cs="B Lotus" w:hint="cs"/>
          <w:sz w:val="28"/>
          <w:szCs w:val="28"/>
          <w:rtl/>
        </w:rPr>
        <w:t>؛</w:t>
      </w:r>
      <w:r w:rsidRPr="00916581">
        <w:rPr>
          <w:rFonts w:cs="B Lotus" w:hint="cs"/>
          <w:sz w:val="28"/>
          <w:szCs w:val="28"/>
          <w:rtl/>
        </w:rPr>
        <w:t xml:space="preserve"> زيرا از ديدگاه مکاتب حقوق پوزيتیويستي، قوانين، گزاره‌هايي صرفاً جعلی و يکسره مخلوق قرارداد اجتماعي يا ارادة دولت‌اند؛ در حالي که از ديدگاه مکتب حقوقی اسلام، قوانين، ماهیتی دوگانه دارند و گرچه با ارادة الهي به وجود مي‌آيند، ولی کاملاً حکیمانه بوده و مبتنی بر واقعيت‌هاي عيني هستند</w:t>
      </w:r>
      <w:r w:rsidR="006534D6">
        <w:rPr>
          <w:rFonts w:cs="B Lotus" w:hint="cs"/>
          <w:sz w:val="28"/>
          <w:szCs w:val="28"/>
          <w:rtl/>
        </w:rPr>
        <w:t xml:space="preserve">؛ </w:t>
      </w:r>
      <w:r w:rsidRPr="00916581">
        <w:rPr>
          <w:rFonts w:cs="B Lotus" w:hint="cs"/>
          <w:sz w:val="28"/>
          <w:szCs w:val="28"/>
          <w:rtl/>
        </w:rPr>
        <w:t xml:space="preserve">4. از سوي ديگر، تأکيد بر واقع‌نگرانه بودن قوانین اسلامی و نيز فطري بودن دين اسلام نبايد موجب شود مکتب حقوقي اسلام را در شمار مکاتب حقوق طبيعي قرار دهیم؛ زيرا در مکاتب حقوق طبيعي فقط بر بُعد اِخباري گزاره‌هاي حقوقي تأکيد شده و قانون گزاره‌ای خبری محسوب </w:t>
      </w:r>
      <w:r w:rsidR="006534D6">
        <w:rPr>
          <w:rFonts w:cs="B Lotus" w:hint="cs"/>
          <w:sz w:val="28"/>
          <w:szCs w:val="28"/>
          <w:rtl/>
        </w:rPr>
        <w:t>می‌شود</w:t>
      </w:r>
      <w:r w:rsidRPr="00916581">
        <w:rPr>
          <w:rFonts w:cs="B Lotus" w:hint="cs"/>
          <w:sz w:val="28"/>
          <w:szCs w:val="28"/>
          <w:rtl/>
        </w:rPr>
        <w:t>؛ در حالي که در مکتب حقوقي اسلام، هرچند قوانين حقوقي، پيوندي تنگاتنگ با واقعيت دارند، اما مستقیماً بیانگر واقعيت نيستند، بلکه محصول جعل و ارادة تشریعی خداوند می‌باشند؛ از اینرو افزون بر بعد اخباري، بر بعد انشايي آنها نيز تأکيد مي‌شود</w:t>
      </w:r>
      <w:r w:rsidR="006534D6">
        <w:rPr>
          <w:rFonts w:cs="B Lotus" w:hint="cs"/>
          <w:sz w:val="28"/>
          <w:szCs w:val="28"/>
          <w:rtl/>
        </w:rPr>
        <w:t>.</w:t>
      </w:r>
    </w:p>
    <w:p w14:paraId="274B21E6" w14:textId="77777777" w:rsidR="00E360A6" w:rsidRDefault="00E360A6" w:rsidP="00916581">
      <w:pPr>
        <w:ind w:left="720"/>
        <w:rPr>
          <w:rFonts w:cs="B Lotus"/>
          <w:sz w:val="28"/>
          <w:szCs w:val="28"/>
          <w:rtl/>
        </w:rPr>
      </w:pPr>
    </w:p>
    <w:p w14:paraId="5280CA03" w14:textId="1C5E7395" w:rsidR="00222F54" w:rsidRDefault="00222F54" w:rsidP="00222F54">
      <w:pPr>
        <w:numPr>
          <w:ilvl w:val="0"/>
          <w:numId w:val="6"/>
        </w:numPr>
        <w:rPr>
          <w:rFonts w:cs="B Lotus"/>
          <w:sz w:val="28"/>
          <w:szCs w:val="28"/>
        </w:rPr>
      </w:pPr>
      <w:r w:rsidRPr="00222F54">
        <w:rPr>
          <w:rFonts w:cs="B Lotus" w:hint="cs"/>
          <w:sz w:val="28"/>
          <w:szCs w:val="28"/>
          <w:rtl/>
        </w:rPr>
        <w:t>مکتب حقوقی اسلام را با دیگر مکاتب حقوقی در مسأله اهداف حقوق مقایسه کنید.</w:t>
      </w:r>
    </w:p>
    <w:p w14:paraId="27D3638B" w14:textId="490DD949" w:rsidR="00E360A6" w:rsidRPr="00E360A6" w:rsidRDefault="00E360A6" w:rsidP="00571C51">
      <w:pPr>
        <w:ind w:left="720"/>
        <w:jc w:val="both"/>
        <w:rPr>
          <w:rFonts w:cs="B Lotus"/>
          <w:sz w:val="28"/>
          <w:szCs w:val="28"/>
          <w:rtl/>
        </w:rPr>
      </w:pPr>
      <w:r w:rsidRPr="00E360A6">
        <w:rPr>
          <w:rFonts w:cs="B Lotus" w:hint="cs"/>
          <w:sz w:val="28"/>
          <w:szCs w:val="28"/>
          <w:rtl/>
        </w:rPr>
        <w:t>تفاوت‌های مکتب حقوقي اسلام با ديگر مکاتب حقوقي دربارة اهداف حقوق را مي‌توان در موارد ذیل خلاصه کرد:</w:t>
      </w:r>
      <w:r>
        <w:rPr>
          <w:rFonts w:cs="B Lotus" w:hint="cs"/>
          <w:sz w:val="28"/>
          <w:szCs w:val="28"/>
          <w:rtl/>
        </w:rPr>
        <w:t xml:space="preserve"> </w:t>
      </w:r>
      <w:r w:rsidRPr="00E360A6">
        <w:rPr>
          <w:rFonts w:cs="B Lotus" w:hint="cs"/>
          <w:sz w:val="28"/>
          <w:szCs w:val="28"/>
          <w:rtl/>
        </w:rPr>
        <w:t>1. دو مکتب حقوق طبيعي و پوزيتیويستي، بر یکی از دو هدف عدالت و نظم تأکيد شده و به عنوان هدف نهایی حقوق معرفی می‌شوند، در مکتب حقوقي اسلام، اولاً تفکیکی میان آندو اعمال نشده</w:t>
      </w:r>
      <w:r w:rsidR="0063684C">
        <w:rPr>
          <w:rFonts w:cs="B Lotus" w:hint="cs"/>
          <w:sz w:val="28"/>
          <w:szCs w:val="28"/>
          <w:rtl/>
        </w:rPr>
        <w:t>؛</w:t>
      </w:r>
      <w:r w:rsidRPr="00E360A6">
        <w:rPr>
          <w:rFonts w:cs="B Lotus" w:hint="cs"/>
          <w:sz w:val="28"/>
          <w:szCs w:val="28"/>
          <w:rtl/>
        </w:rPr>
        <w:t xml:space="preserve"> ثانیاً مجموعه مصالح دنیوی هدف اولیه و بی‌واسطه قوانین و مقررات است، اما هدف نهایی دست‌یابی به کمال انسانی است که در تقرب به خداوند متعال قرار دارد.</w:t>
      </w:r>
      <w:r>
        <w:rPr>
          <w:rFonts w:cs="B Lotus" w:hint="cs"/>
          <w:sz w:val="28"/>
          <w:szCs w:val="28"/>
          <w:rtl/>
        </w:rPr>
        <w:t xml:space="preserve"> </w:t>
      </w:r>
      <w:r w:rsidRPr="00E360A6">
        <w:rPr>
          <w:rFonts w:cs="B Lotus" w:hint="cs"/>
          <w:sz w:val="28"/>
          <w:szCs w:val="28"/>
          <w:rtl/>
        </w:rPr>
        <w:t>2. در نگاه‌هاي عدالت‌گرا، عدالت معاوضي مطرح است؛ در حالي که از دیدگاه اسلام، عدالت، مفهومي گسترده‌تر دارد و به معنی قرار دادن هر چیزی در جای مناسب خود است. از اینرو اجراي حد و تعزير بر برخي جرايم و گناهان پنهاني که ممکن است مفسده‌ای اجتماعی بر آنها مترتب نباشد، با مفهوم عام عدالت قابل توجيه است، ولی بر اساس عدالت معاوضی و نظایر آن قابل توجیه نیس</w:t>
      </w:r>
      <w:r w:rsidR="0063684C">
        <w:rPr>
          <w:rFonts w:cs="B Lotus" w:hint="cs"/>
          <w:sz w:val="28"/>
          <w:szCs w:val="28"/>
          <w:rtl/>
        </w:rPr>
        <w:t>ت</w:t>
      </w:r>
      <w:r w:rsidRPr="00E360A6">
        <w:rPr>
          <w:rFonts w:cs="B Lotus" w:hint="cs"/>
          <w:sz w:val="28"/>
          <w:szCs w:val="28"/>
          <w:rtl/>
        </w:rPr>
        <w:t>. 3. در نگاه‌هاي عدالت‌گرا اتفاق نظري دربارة تعريف عدالت و تعیین مصادیق آن وجود ندارد ولي در مکتب حقوقي اسلام، عدالت، امري تبيين‌شده است و در تعیین مصادیق آن هم کمتر اختلاف وجود دارد و دست‌کم احکام الهي از مصادیق بارز آن محسوب می‌شوند، زيرا محال است خداوند عادل جز به عدالت فرمان دهد</w:t>
      </w:r>
      <w:r w:rsidR="00571C51">
        <w:rPr>
          <w:rFonts w:cs="B Lotus" w:hint="cs"/>
          <w:sz w:val="28"/>
          <w:szCs w:val="28"/>
          <w:rtl/>
        </w:rPr>
        <w:t xml:space="preserve">. </w:t>
      </w:r>
      <w:r w:rsidRPr="00E360A6">
        <w:rPr>
          <w:rFonts w:cs="B Lotus" w:hint="cs"/>
          <w:sz w:val="28"/>
          <w:szCs w:val="28"/>
          <w:rtl/>
        </w:rPr>
        <w:t>4. از دیدگاه مکاتب حقوق طبیعی، هدف از وضع قوانین حقوقی تأمین مصالح و منافع تک‌تک افراد جامعه است و در تزاحم مصالح و منافع فرد و جامعه، اولویت با فرد و منافع خصوصی است. مکاتب حقوق پوزیتیویستی، تأمین مصالح عمومی جامعه را هدف حقوق دانسته و در مقام تزاحم، مصالح و منافع جامعه را ترجيح مي‌دهند</w:t>
      </w:r>
      <w:r w:rsidR="00571C51">
        <w:rPr>
          <w:rFonts w:cs="B Lotus" w:hint="cs"/>
          <w:sz w:val="28"/>
          <w:szCs w:val="28"/>
          <w:rtl/>
        </w:rPr>
        <w:t>.</w:t>
      </w:r>
      <w:r w:rsidRPr="00E360A6">
        <w:rPr>
          <w:rFonts w:cs="B Lotus" w:hint="cs"/>
          <w:sz w:val="28"/>
          <w:szCs w:val="28"/>
          <w:rtl/>
        </w:rPr>
        <w:t xml:space="preserve"> ولي در مکتب حقوقي اسلام، اولاً مصالح و منافع فرد و جامعه، به هم وابسته بوده و از یکدیگر قابل تفکيک نيست. اسلام در عین حال که سلطه و هدایت دولت را یکسره نفی نکرده و بلکه در مواردی لازم می‌داند، خواهان حفظ حقوق و آزادی‌های فردی نیز هست؛ و بدین‌سان هم آزادی کامل فرد را محکوم می‌کند و هم قدرت مطلق دولت را. ثانياً در فرض تزاحم نيز به طور مطلق، جانب فرد يا جامعه ترجيح داده نمي‌شود؛ بلکه بر اساس قاعده عقلایی اهم و مهم، جانب اهمّ ترجيح داده مي‌شود؛ چه مصلحت و منفعت فرد باشد و چه جامعه؛ اما در فرض تساوي دو طرف در میزان اهمیت، اولویت با مصالح و منافع جامعه خواهد بود</w:t>
      </w:r>
      <w:r w:rsidR="00571C51">
        <w:rPr>
          <w:rFonts w:cs="B Lotus" w:hint="cs"/>
          <w:sz w:val="28"/>
          <w:szCs w:val="28"/>
          <w:rtl/>
        </w:rPr>
        <w:t>.</w:t>
      </w:r>
    </w:p>
    <w:p w14:paraId="0603D936" w14:textId="5CB0AD81" w:rsidR="00033C46" w:rsidRDefault="00033C46" w:rsidP="00940CCD">
      <w:pPr>
        <w:rPr>
          <w:rFonts w:cs="B Lotus"/>
          <w:sz w:val="28"/>
          <w:szCs w:val="28"/>
          <w:rtl/>
        </w:rPr>
      </w:pPr>
    </w:p>
    <w:p w14:paraId="00FD133F" w14:textId="77777777" w:rsidR="00033C46" w:rsidRDefault="00033C46" w:rsidP="00940CCD">
      <w:pPr>
        <w:rPr>
          <w:rFonts w:cs="B Lotus"/>
          <w:sz w:val="28"/>
          <w:szCs w:val="28"/>
          <w:rtl/>
        </w:rPr>
      </w:pPr>
    </w:p>
    <w:p w14:paraId="58370B5D" w14:textId="6FD2903C" w:rsidR="00222F54" w:rsidRPr="00DD5D0B" w:rsidRDefault="003D6E2F" w:rsidP="00471936">
      <w:pPr>
        <w:pStyle w:val="Heading1"/>
        <w:rPr>
          <w:rtl/>
        </w:rPr>
      </w:pPr>
      <w:r w:rsidRPr="00DD5D0B">
        <w:rPr>
          <w:rFonts w:hint="cs"/>
          <w:rtl/>
        </w:rPr>
        <w:t>درس ششم:</w:t>
      </w:r>
    </w:p>
    <w:p w14:paraId="3CEBBCA9" w14:textId="4E8C7373" w:rsidR="003D6E2F" w:rsidRDefault="003D6E2F" w:rsidP="003D6E2F">
      <w:pPr>
        <w:numPr>
          <w:ilvl w:val="0"/>
          <w:numId w:val="7"/>
        </w:numPr>
        <w:rPr>
          <w:rFonts w:cs="B Lotus"/>
          <w:sz w:val="28"/>
          <w:szCs w:val="28"/>
        </w:rPr>
      </w:pPr>
      <w:r w:rsidRPr="003D6E2F">
        <w:rPr>
          <w:rFonts w:cs="B Lotus" w:hint="cs"/>
          <w:sz w:val="28"/>
          <w:szCs w:val="28"/>
          <w:rtl/>
        </w:rPr>
        <w:t>نظام حقوقي را تعريف کنيد.</w:t>
      </w:r>
    </w:p>
    <w:p w14:paraId="32702691" w14:textId="77777777" w:rsidR="000B24BD" w:rsidRPr="000B24BD" w:rsidRDefault="000B24BD" w:rsidP="00D82BD9">
      <w:pPr>
        <w:ind w:left="720"/>
        <w:jc w:val="both"/>
        <w:rPr>
          <w:rFonts w:cs="B Lotus"/>
          <w:sz w:val="28"/>
          <w:szCs w:val="28"/>
        </w:rPr>
      </w:pPr>
      <w:r w:rsidRPr="000B24BD">
        <w:rPr>
          <w:rFonts w:cs="B Lotus" w:hint="cs"/>
          <w:sz w:val="28"/>
          <w:szCs w:val="28"/>
          <w:rtl/>
        </w:rPr>
        <w:t>مجموعه نهادهای حقوقی را که بر اساس مبانی حقوق و برای تحقق اهداف آن به صورت منظومه‌اي هماهنگ و منسجم شکل گرفته است، نظام حقوقی می‌گویند.</w:t>
      </w:r>
    </w:p>
    <w:p w14:paraId="3AB17AA8" w14:textId="2D767993" w:rsidR="003D6E2F" w:rsidRDefault="003D6E2F" w:rsidP="003D6E2F">
      <w:pPr>
        <w:numPr>
          <w:ilvl w:val="0"/>
          <w:numId w:val="7"/>
        </w:numPr>
        <w:rPr>
          <w:rFonts w:cs="B Lotus"/>
          <w:sz w:val="28"/>
          <w:szCs w:val="28"/>
        </w:rPr>
      </w:pPr>
      <w:r w:rsidRPr="003D6E2F">
        <w:rPr>
          <w:rFonts w:cs="B Lotus" w:hint="cs"/>
          <w:sz w:val="28"/>
          <w:szCs w:val="28"/>
          <w:rtl/>
        </w:rPr>
        <w:t xml:space="preserve">ابعاد انسجام و هماهنگي نظام حقوقی اسلام را توضیح دهید. </w:t>
      </w:r>
    </w:p>
    <w:p w14:paraId="607DE157" w14:textId="77777777" w:rsidR="007D0D61" w:rsidRPr="007D0D61" w:rsidRDefault="007D0D61" w:rsidP="00D82BD9">
      <w:pPr>
        <w:ind w:left="720"/>
        <w:jc w:val="both"/>
        <w:rPr>
          <w:rFonts w:cs="B Lotus"/>
          <w:sz w:val="28"/>
          <w:szCs w:val="28"/>
          <w:rtl/>
        </w:rPr>
      </w:pPr>
      <w:r w:rsidRPr="007D0D61">
        <w:rPr>
          <w:rFonts w:cs="B Lotus" w:hint="cs"/>
          <w:sz w:val="28"/>
          <w:szCs w:val="28"/>
          <w:rtl/>
        </w:rPr>
        <w:t>نظام حقوقی اسلام، به دلیل ابتنای آن بر علم خطا‌ناپذير الهي، هم دارای انسجام درونی است، یعنی قوانین گوناگون نظام حقوقي اسلام با يکديگر سازگارند و هم دارای انسجام بیرونی است، به این معنا که اولاً مجموعة نظام حقوقي اسلام با ديگر نظام‌هاي اسلام هماهنگ است و ثانیاً با حقيقت انسان و سرشت و فطرت او و با واقعيت طبيعت و جهان خارج از انسان نيز کاملاً هماهنگ است.</w:t>
      </w:r>
    </w:p>
    <w:p w14:paraId="45BB6203" w14:textId="10434B15" w:rsidR="003D6E2F" w:rsidRDefault="003D6E2F" w:rsidP="003D6E2F">
      <w:pPr>
        <w:numPr>
          <w:ilvl w:val="0"/>
          <w:numId w:val="7"/>
        </w:numPr>
        <w:rPr>
          <w:rFonts w:cs="B Lotus"/>
          <w:sz w:val="28"/>
          <w:szCs w:val="28"/>
        </w:rPr>
      </w:pPr>
      <w:r w:rsidRPr="003D6E2F">
        <w:rPr>
          <w:rFonts w:cs="B Lotus" w:hint="cs"/>
          <w:sz w:val="28"/>
          <w:szCs w:val="28"/>
          <w:rtl/>
        </w:rPr>
        <w:t>حقوق اسلامی چگونه هم ثابت و هم انعطاف‌پذیر است؟ توضیح دهید.</w:t>
      </w:r>
    </w:p>
    <w:p w14:paraId="2F1EEDAC" w14:textId="59C3F176" w:rsidR="007D0D61" w:rsidRPr="007D0D61" w:rsidRDefault="007D0D61" w:rsidP="00497D13">
      <w:pPr>
        <w:ind w:left="644"/>
        <w:jc w:val="both"/>
        <w:rPr>
          <w:rFonts w:cs="B Lotus"/>
          <w:sz w:val="28"/>
          <w:szCs w:val="28"/>
          <w:rtl/>
        </w:rPr>
      </w:pPr>
      <w:r w:rsidRPr="007D0D61">
        <w:rPr>
          <w:rFonts w:cs="B Lotus" w:hint="cs"/>
          <w:sz w:val="28"/>
          <w:szCs w:val="28"/>
          <w:rtl/>
        </w:rPr>
        <w:t>نظام حقوقی اسلام به عنوان بخشی از شریعت اسلام، دارای ثبات و جاودانگی است و قوانین آن قابل تغییر نیست. این امر را دست‌کم می‌توان به سه دليل مستند کرد:</w:t>
      </w:r>
      <w:r>
        <w:rPr>
          <w:rFonts w:cs="B Lotus" w:hint="cs"/>
          <w:sz w:val="28"/>
          <w:szCs w:val="28"/>
          <w:rtl/>
        </w:rPr>
        <w:t xml:space="preserve"> </w:t>
      </w:r>
      <w:r w:rsidRPr="007D0D61">
        <w:rPr>
          <w:rFonts w:cs="B Lotus" w:hint="cs"/>
          <w:sz w:val="28"/>
          <w:szCs w:val="28"/>
          <w:rtl/>
        </w:rPr>
        <w:t>الف) قانون‌گذار در نظام حقوقي اسلام، خداوند عليم و حکيم است که قوانین را بر اساس علم کامل و خطاناپذير خود و با توجه به مصالح و مفاسد واقعي و فراتاريخي، وضع کرده است؛ بنابراین، خطايي وجود ندارد تا تغيير، لازم آید.</w:t>
      </w:r>
      <w:r>
        <w:rPr>
          <w:rFonts w:cs="B Lotus" w:hint="cs"/>
          <w:sz w:val="28"/>
          <w:szCs w:val="28"/>
          <w:rtl/>
        </w:rPr>
        <w:t xml:space="preserve"> </w:t>
      </w:r>
      <w:r w:rsidRPr="007D0D61">
        <w:rPr>
          <w:rFonts w:cs="B Lotus" w:hint="cs"/>
          <w:sz w:val="28"/>
          <w:szCs w:val="28"/>
          <w:rtl/>
        </w:rPr>
        <w:t>ب) حقوق اسلامي، مطابق و هماهنگ با فطرت و ساختار وجودي انسان و غرايز و نيازهاي ثابت و جاويدان او وضع شده است و چون اين امور، ثابت و تغييرناپذيرند، تغيير قانون، معنا نخواهد داشت.</w:t>
      </w:r>
      <w:r>
        <w:rPr>
          <w:rFonts w:cs="B Lotus" w:hint="cs"/>
          <w:sz w:val="28"/>
          <w:szCs w:val="28"/>
          <w:rtl/>
        </w:rPr>
        <w:t xml:space="preserve"> </w:t>
      </w:r>
      <w:r w:rsidRPr="007D0D61">
        <w:rPr>
          <w:rFonts w:cs="B Lotus" w:hint="cs"/>
          <w:sz w:val="28"/>
          <w:szCs w:val="28"/>
          <w:rtl/>
        </w:rPr>
        <w:t>ج) حقوق اسلامي بر مباني، اهداف و منابع ثابت، مبتني است و در نتيجه، قوانين برآمده از آن نيز ثابت</w:t>
      </w:r>
      <w:r w:rsidRPr="007D0D61">
        <w:rPr>
          <w:rFonts w:cs="B Lotus" w:hint="eastAsia"/>
          <w:sz w:val="28"/>
          <w:szCs w:val="28"/>
          <w:rtl/>
        </w:rPr>
        <w:t>‌اند</w:t>
      </w:r>
      <w:r w:rsidRPr="007D0D61">
        <w:rPr>
          <w:rFonts w:cs="B Lotus" w:hint="cs"/>
          <w:sz w:val="28"/>
          <w:szCs w:val="28"/>
          <w:rtl/>
        </w:rPr>
        <w:t>. در اینجا با پرسش مهمی مواجه می‌شویم و آن اینکه جوامع بشری پیوسته در حال تغییر و تحول‌اند و نیازهای افراد جامعه و مناسبات میان آنها در طول زمان دگرگون می‌شود. اما قوانین و مقررات برای اداره همین جوامع پویا و متحول وضع شده‌اند، پس چگونه ممکن است ثابت و تغییرناپذیر باشند؟</w:t>
      </w:r>
      <w:r w:rsidR="00BB445F">
        <w:rPr>
          <w:rFonts w:cs="B Lotus" w:hint="cs"/>
          <w:sz w:val="28"/>
          <w:szCs w:val="28"/>
          <w:rtl/>
        </w:rPr>
        <w:t xml:space="preserve"> </w:t>
      </w:r>
      <w:r w:rsidRPr="007D0D61">
        <w:rPr>
          <w:rFonts w:cs="B Lotus" w:hint="cs"/>
          <w:sz w:val="28"/>
          <w:szCs w:val="28"/>
          <w:rtl/>
        </w:rPr>
        <w:t>قوانین حقوقی اسلام، تابع مصالح و مفاسد واقعی بوده و بر اساس آن وضع شده‌اند</w:t>
      </w:r>
      <w:r w:rsidR="00BB445F">
        <w:rPr>
          <w:rFonts w:cs="B Lotus" w:hint="cs"/>
          <w:sz w:val="28"/>
          <w:szCs w:val="28"/>
          <w:rtl/>
        </w:rPr>
        <w:t xml:space="preserve">، پس </w:t>
      </w:r>
      <w:r w:rsidRPr="007D0D61">
        <w:rPr>
          <w:rFonts w:cs="B Lotus" w:hint="cs"/>
          <w:sz w:val="28"/>
          <w:szCs w:val="28"/>
          <w:rtl/>
        </w:rPr>
        <w:t>اگر این مصالح و مفاسد دچار تغییر گردند، قوانین تابع آنها نیز تغییر خواهند کرد. تغییر در احکام اسلام به طور کلی به چند صورت ممکن است رخ دهد:</w:t>
      </w:r>
      <w:r w:rsidRPr="007D0D61">
        <w:rPr>
          <w:rFonts w:ascii="Times New Roman" w:eastAsia="Calibri" w:hAnsi="Times New Roman" w:cs="B Lotus" w:hint="cs"/>
          <w:spacing w:val="-4"/>
          <w:sz w:val="24"/>
          <w:szCs w:val="26"/>
          <w:rtl/>
        </w:rPr>
        <w:t xml:space="preserve"> </w:t>
      </w:r>
      <w:r w:rsidRPr="007D0D61">
        <w:rPr>
          <w:rFonts w:cs="B Lotus" w:hint="cs"/>
          <w:sz w:val="28"/>
          <w:szCs w:val="28"/>
          <w:rtl/>
        </w:rPr>
        <w:t>1. تغییر موضوع 2. احکام ثانویه3. تقدیم اهم بر مهم در تزاحم احکام4. احکام حکومتی</w:t>
      </w:r>
      <w:r>
        <w:rPr>
          <w:rFonts w:cs="B Lotus" w:hint="cs"/>
          <w:sz w:val="28"/>
          <w:szCs w:val="28"/>
          <w:rtl/>
        </w:rPr>
        <w:t xml:space="preserve"> </w:t>
      </w:r>
      <w:r w:rsidRPr="007D0D61">
        <w:rPr>
          <w:rFonts w:cs="B Lotus" w:hint="cs"/>
          <w:sz w:val="28"/>
          <w:szCs w:val="28"/>
          <w:rtl/>
        </w:rPr>
        <w:t>5. نسخ</w:t>
      </w:r>
      <w:r>
        <w:rPr>
          <w:rFonts w:cs="B Lotus" w:hint="cs"/>
          <w:sz w:val="28"/>
          <w:szCs w:val="28"/>
          <w:rtl/>
        </w:rPr>
        <w:t>.</w:t>
      </w:r>
      <w:r w:rsidRPr="007D0D61">
        <w:rPr>
          <w:rFonts w:ascii="Times New Roman" w:eastAsia="Calibri" w:hAnsi="Times New Roman" w:cs="B Lotus" w:hint="cs"/>
          <w:spacing w:val="-2"/>
          <w:sz w:val="24"/>
          <w:szCs w:val="26"/>
          <w:rtl/>
        </w:rPr>
        <w:t xml:space="preserve"> </w:t>
      </w:r>
      <w:r w:rsidRPr="007D0D61">
        <w:rPr>
          <w:rFonts w:cs="B Lotus" w:hint="cs"/>
          <w:sz w:val="28"/>
          <w:szCs w:val="28"/>
          <w:rtl/>
        </w:rPr>
        <w:t>بدين‌ترتیب، نظام حقوقی اسلام در عین حال که نظامی ثابت، پایدار و همیشگی است، قابلیت انعطاف با شرایط جدید جامعه پیشرفته را نیز دارد و می‌تواند به همه نیازهای جدید بشر در زمینه قانون‌گذاری پاسخ دهد و هرگز به بن‌بست نمی‌رسد.</w:t>
      </w:r>
      <w:r>
        <w:rPr>
          <w:rFonts w:cs="B Lotus" w:hint="cs"/>
          <w:sz w:val="28"/>
          <w:szCs w:val="28"/>
          <w:rtl/>
        </w:rPr>
        <w:t xml:space="preserve"> </w:t>
      </w:r>
    </w:p>
    <w:p w14:paraId="40ABE4E8" w14:textId="11DC3E9B" w:rsidR="003D6E2F" w:rsidRDefault="003D6E2F" w:rsidP="003D6E2F">
      <w:pPr>
        <w:numPr>
          <w:ilvl w:val="0"/>
          <w:numId w:val="7"/>
        </w:numPr>
        <w:rPr>
          <w:rFonts w:cs="B Lotus"/>
          <w:sz w:val="28"/>
          <w:szCs w:val="28"/>
        </w:rPr>
      </w:pPr>
      <w:r w:rsidRPr="003D6E2F">
        <w:rPr>
          <w:rFonts w:cs="B Lotus" w:hint="cs"/>
          <w:sz w:val="28"/>
          <w:szCs w:val="28"/>
          <w:rtl/>
        </w:rPr>
        <w:t>جايگاه ضمانت اجراي ايماني در نظام حقوقي اسلام را توضيح دهيد.</w:t>
      </w:r>
    </w:p>
    <w:p w14:paraId="6C4D185E" w14:textId="3553C8E9" w:rsidR="002C40DD" w:rsidRPr="002C40DD" w:rsidRDefault="002C40DD" w:rsidP="002C40DD">
      <w:pPr>
        <w:ind w:left="644"/>
        <w:jc w:val="both"/>
        <w:rPr>
          <w:rFonts w:cs="B Lotus"/>
          <w:sz w:val="28"/>
          <w:szCs w:val="28"/>
          <w:rtl/>
        </w:rPr>
      </w:pPr>
      <w:r w:rsidRPr="002C40DD">
        <w:rPr>
          <w:rFonts w:cs="B Lotus" w:hint="cs"/>
          <w:sz w:val="28"/>
          <w:szCs w:val="28"/>
          <w:rtl/>
        </w:rPr>
        <w:t xml:space="preserve">مهم‌ترين ضمانت اجرا در نظام‌هاي حقوقي غیردینی، ضمانت اجراي بيروني و دولتي، يعني ترس انسان از کيفر قانون‌شکني است؛ ولي اين ضمانت اجرا هميشه کارآمد نيست؛ زيرا ممکن است قانون‌شکني را از چشم دولت پنهان کرد </w:t>
      </w:r>
      <w:r w:rsidR="00494442">
        <w:rPr>
          <w:rFonts w:cs="B Lotus" w:hint="cs"/>
          <w:sz w:val="28"/>
          <w:szCs w:val="28"/>
          <w:rtl/>
        </w:rPr>
        <w:t>یا با روش‌هایی</w:t>
      </w:r>
      <w:r w:rsidRPr="002C40DD">
        <w:rPr>
          <w:rFonts w:cs="B Lotus" w:hint="cs"/>
          <w:sz w:val="28"/>
          <w:szCs w:val="28"/>
          <w:rtl/>
        </w:rPr>
        <w:t xml:space="preserve"> از مجازات آن گريخت. ضمانت وجداني و اخلاقي نيز کافي نيست؛ زيرا با تکرار گناه و قانون‌شکني، احساس شرمندگي و محکوميت وجداني نيز ديگر پديد نخواهد آمد؛ بنابراین، مهم‌ترين و کارآمدترين ضمانت اجرا، که در نظام حقوقي اسلام مطرح </w:t>
      </w:r>
      <w:r w:rsidR="00494442">
        <w:rPr>
          <w:rFonts w:cs="B Lotus" w:hint="cs"/>
          <w:sz w:val="28"/>
          <w:szCs w:val="28"/>
          <w:rtl/>
        </w:rPr>
        <w:t>است</w:t>
      </w:r>
      <w:r w:rsidRPr="002C40DD">
        <w:rPr>
          <w:rFonts w:cs="B Lotus" w:hint="cs"/>
          <w:sz w:val="28"/>
          <w:szCs w:val="28"/>
          <w:rtl/>
        </w:rPr>
        <w:t xml:space="preserve">، ضمانت اجراي ايماني است. از منظر يک انسان مسلمان، عمل به قوانین حقوقی جامعه اسلامی اطاعت از خداوند و نقض آنها </w:t>
      </w:r>
      <w:r w:rsidR="00494442">
        <w:rPr>
          <w:rFonts w:cs="B Lotus" w:hint="cs"/>
          <w:sz w:val="28"/>
          <w:szCs w:val="28"/>
          <w:rtl/>
        </w:rPr>
        <w:t>گناه</w:t>
      </w:r>
      <w:r w:rsidRPr="002C40DD">
        <w:rPr>
          <w:rFonts w:cs="B Lotus" w:hint="cs"/>
          <w:sz w:val="28"/>
          <w:szCs w:val="28"/>
          <w:rtl/>
        </w:rPr>
        <w:t xml:space="preserve"> است؛ بعلاوه جهان، محضر خداست و همة افعال در منظر او انجام مي‌پذيرد؛ نه کاري را مي‌توان از او پنهان داشت و نه مي‌توان از قلمرو حکومت و مجازات او گريخت. شخصی که دارای چنین بینشی است، در عمل به قانون به هیچ الزام و اجبار دیگری نیاز ندارد.</w:t>
      </w:r>
    </w:p>
    <w:p w14:paraId="6D804111" w14:textId="77777777" w:rsidR="002C40DD" w:rsidRDefault="002C40DD" w:rsidP="002C40DD">
      <w:pPr>
        <w:ind w:left="644"/>
        <w:rPr>
          <w:rFonts w:cs="B Lotus"/>
          <w:sz w:val="28"/>
          <w:szCs w:val="28"/>
        </w:rPr>
      </w:pPr>
    </w:p>
    <w:p w14:paraId="257886CF" w14:textId="1BD86D92" w:rsidR="00863B21" w:rsidRDefault="00863B21" w:rsidP="00863B21">
      <w:pPr>
        <w:rPr>
          <w:rFonts w:cs="B Lotus"/>
          <w:sz w:val="28"/>
          <w:szCs w:val="28"/>
          <w:rtl/>
        </w:rPr>
      </w:pPr>
    </w:p>
    <w:p w14:paraId="58F0409F" w14:textId="13EBF1A6" w:rsidR="00863B21" w:rsidRDefault="00863B21" w:rsidP="00863B21">
      <w:pPr>
        <w:rPr>
          <w:rFonts w:cs="B Lotus"/>
          <w:sz w:val="28"/>
          <w:szCs w:val="28"/>
          <w:rtl/>
        </w:rPr>
      </w:pPr>
    </w:p>
    <w:p w14:paraId="5DA237A2" w14:textId="333D22E3" w:rsidR="00863B21" w:rsidRDefault="00863B21" w:rsidP="00863B21">
      <w:pPr>
        <w:rPr>
          <w:rFonts w:cs="B Lotus"/>
          <w:sz w:val="28"/>
          <w:szCs w:val="28"/>
          <w:rtl/>
        </w:rPr>
      </w:pPr>
    </w:p>
    <w:p w14:paraId="26279210" w14:textId="77777777" w:rsidR="00863B21" w:rsidRPr="003D6E2F" w:rsidRDefault="00863B21" w:rsidP="00863B21">
      <w:pPr>
        <w:rPr>
          <w:rFonts w:cs="B Lotus"/>
          <w:sz w:val="28"/>
          <w:szCs w:val="28"/>
        </w:rPr>
      </w:pPr>
    </w:p>
    <w:p w14:paraId="5C94246E" w14:textId="6BBE5682" w:rsidR="003D6E2F" w:rsidRPr="00DD5D0B" w:rsidRDefault="003D6E2F" w:rsidP="00471936">
      <w:pPr>
        <w:pStyle w:val="Heading1"/>
        <w:rPr>
          <w:rtl/>
        </w:rPr>
      </w:pPr>
      <w:r w:rsidRPr="00DD5D0B">
        <w:rPr>
          <w:rFonts w:hint="cs"/>
          <w:rtl/>
        </w:rPr>
        <w:t>درس هفتم:</w:t>
      </w:r>
    </w:p>
    <w:p w14:paraId="136A78EF" w14:textId="033D4E6A" w:rsidR="003D6E2F" w:rsidRDefault="003D6E2F" w:rsidP="003D6E2F">
      <w:pPr>
        <w:numPr>
          <w:ilvl w:val="0"/>
          <w:numId w:val="8"/>
        </w:numPr>
        <w:rPr>
          <w:rFonts w:cs="B Lotus"/>
          <w:sz w:val="28"/>
          <w:szCs w:val="28"/>
        </w:rPr>
      </w:pPr>
      <w:r w:rsidRPr="003D6E2F">
        <w:rPr>
          <w:rFonts w:cs="B Lotus" w:hint="cs"/>
          <w:sz w:val="28"/>
          <w:szCs w:val="28"/>
          <w:rtl/>
        </w:rPr>
        <w:t>مقصود از منابع حقوق و رابطه آن با مبانی حقوق را توضيح دهيد.</w:t>
      </w:r>
    </w:p>
    <w:p w14:paraId="4E53D8AD" w14:textId="19A956BA" w:rsidR="00013E77" w:rsidRPr="00013E77" w:rsidRDefault="00013E77" w:rsidP="00013E77">
      <w:pPr>
        <w:ind w:left="720"/>
        <w:jc w:val="both"/>
        <w:rPr>
          <w:rFonts w:cs="B Lotus"/>
          <w:sz w:val="28"/>
          <w:szCs w:val="28"/>
          <w:rtl/>
        </w:rPr>
      </w:pPr>
      <w:r w:rsidRPr="00013E77">
        <w:rPr>
          <w:rFonts w:cs="B Lotus" w:hint="cs"/>
          <w:sz w:val="28"/>
          <w:szCs w:val="28"/>
          <w:rtl/>
        </w:rPr>
        <w:t>یکی از پرسش‌هایی که درباره قوانین حقوقی مطرح می‌شود این است که این قوانین را کجا باید جست و در کجا می‌توان آنها را یافت؟ برای دست‌یابی به این قوانین به چه منابعی باید مراجعه کرد؟ این پرسش را به گونه‌ای دیگر نیز می‌توان مطرح ساخت: چنانکه پیش از این گفتیم، مکاتب حقوقی مختلف امور گوناگونی را به مثابه مبنا و خاستگاه قانون معرفی می‌کنند؛ برای مثال برخی طبیعت انسان و گروهی اراده دولت را مبنای قانون می‌دانند و بر اساس دیدگاه اسلامی نیز مبنای حقوق اراده تشریعی الهی است. حال سؤال این است که این امور را در کجا باید یافت و محل ظهور و بروز آنها چیست؟ البته آنچه در این فصل برای ما مهم است شناخت منابع حقوق اسلامی است؛ از اینرو سؤال را درباره اراده تشریعی خداوند پی‌گرفته، می‌پرسیم: اراده تشریعی الهی که در قالب قوانین حقوقی تحقق می‌یابد، در کجا و در چه محلی بیان و ابراز شده است؟ روشن است که اراده الهی را نمی‌توان از طریق ارتباط مستقیم با خداوند به دست آورد؛ پس آن را چگونه و در چه منبعی باید یافت؟ بدین‌سان مقصود از منبع حقوق، مستند قانون حقوقي و یافت‌گاه آن است</w:t>
      </w:r>
      <w:r w:rsidRPr="00013E77">
        <w:rPr>
          <w:rFonts w:cs="B Lotus" w:hint="eastAsia"/>
          <w:sz w:val="28"/>
          <w:szCs w:val="28"/>
          <w:rtl/>
        </w:rPr>
        <w:t>؛</w:t>
      </w:r>
      <w:r>
        <w:rPr>
          <w:rFonts w:cs="B Lotus" w:hint="cs"/>
          <w:sz w:val="28"/>
          <w:szCs w:val="28"/>
          <w:rtl/>
        </w:rPr>
        <w:t xml:space="preserve"> </w:t>
      </w:r>
      <w:r w:rsidRPr="00013E77">
        <w:rPr>
          <w:rFonts w:cs="B Lotus" w:hint="cs"/>
          <w:sz w:val="28"/>
          <w:szCs w:val="28"/>
          <w:rtl/>
        </w:rPr>
        <w:t xml:space="preserve">يعني چیزی که برای دست‌یابی به قانون حقوقي باید به آن مراجعه کرد. بنابراین منبع حقوق را نباید با مبنای حقوق خلط کرد؛ مبناي حقوق، بنيادي است که قانون حقوقی بر آن استوار است و با تکيه بر آن، معتبر و الزامي مي‌شود؛ اما منبع حقوق، چیزی است که کاشف از این مبنا است؛ از اینرو، تعيين منابع حقوق، کاملاً به مباني حقوق وابسته است. </w:t>
      </w:r>
    </w:p>
    <w:p w14:paraId="76AE285C" w14:textId="30BBC79F" w:rsidR="003D6E2F" w:rsidRDefault="003D6E2F" w:rsidP="003D6E2F">
      <w:pPr>
        <w:numPr>
          <w:ilvl w:val="0"/>
          <w:numId w:val="8"/>
        </w:numPr>
        <w:rPr>
          <w:rFonts w:cs="B Lotus"/>
          <w:sz w:val="28"/>
          <w:szCs w:val="28"/>
        </w:rPr>
      </w:pPr>
      <w:r w:rsidRPr="003D6E2F">
        <w:rPr>
          <w:rFonts w:cs="B Lotus" w:hint="cs"/>
          <w:sz w:val="28"/>
          <w:szCs w:val="28"/>
          <w:rtl/>
        </w:rPr>
        <w:t>تقسيم‌بندي منابع حقوق اسلامی بر چه اساسي شکل مي‌گيرد؟ عنوان هر دسته و زيرمجموعه‌هاي آن را نام ببريد.</w:t>
      </w:r>
    </w:p>
    <w:p w14:paraId="429B835F" w14:textId="3C0E0A9A" w:rsidR="00626633" w:rsidRPr="00626633" w:rsidRDefault="00626633" w:rsidP="000932BB">
      <w:pPr>
        <w:ind w:left="720"/>
        <w:jc w:val="both"/>
        <w:rPr>
          <w:rFonts w:cs="B Lotus"/>
          <w:sz w:val="28"/>
          <w:szCs w:val="28"/>
          <w:rtl/>
        </w:rPr>
      </w:pPr>
      <w:r w:rsidRPr="00626633">
        <w:rPr>
          <w:rFonts w:cs="B Lotus" w:hint="cs"/>
          <w:sz w:val="28"/>
          <w:szCs w:val="28"/>
          <w:rtl/>
        </w:rPr>
        <w:t xml:space="preserve">منابع حقوق اسلامی عبارت از اموری </w:t>
      </w:r>
      <w:r w:rsidR="009C10DC">
        <w:rPr>
          <w:rFonts w:cs="B Lotus" w:hint="cs"/>
          <w:sz w:val="28"/>
          <w:szCs w:val="28"/>
          <w:rtl/>
        </w:rPr>
        <w:t xml:space="preserve">است </w:t>
      </w:r>
      <w:r w:rsidRPr="00626633">
        <w:rPr>
          <w:rFonts w:cs="B Lotus" w:hint="cs"/>
          <w:sz w:val="28"/>
          <w:szCs w:val="28"/>
          <w:rtl/>
        </w:rPr>
        <w:t>که کاشف از ارادة الهي‌اند</w:t>
      </w:r>
      <w:r w:rsidR="009C10DC">
        <w:rPr>
          <w:rFonts w:cs="B Lotus" w:hint="cs"/>
          <w:sz w:val="28"/>
          <w:szCs w:val="28"/>
          <w:rtl/>
        </w:rPr>
        <w:t xml:space="preserve">، </w:t>
      </w:r>
      <w:r w:rsidRPr="00626633">
        <w:rPr>
          <w:rFonts w:cs="B Lotus" w:hint="cs"/>
          <w:sz w:val="28"/>
          <w:szCs w:val="28"/>
          <w:rtl/>
        </w:rPr>
        <w:t xml:space="preserve">اين منابع به لحاظ نوع کاشفيت از ارادة الهي، به دو دستة اصلي و فرعي قابل تقسيم‌اند. منابع اصلي که با مراجعه به آنها ارادة الهي به طور مستقيم کشف مي‌شود؛ </w:t>
      </w:r>
      <w:r w:rsidR="009C10DC">
        <w:rPr>
          <w:rFonts w:cs="B Lotus" w:hint="cs"/>
          <w:sz w:val="28"/>
          <w:szCs w:val="28"/>
          <w:rtl/>
        </w:rPr>
        <w:t>و</w:t>
      </w:r>
      <w:r w:rsidRPr="00626633">
        <w:rPr>
          <w:rFonts w:cs="B Lotus" w:hint="cs"/>
          <w:sz w:val="28"/>
          <w:szCs w:val="28"/>
          <w:rtl/>
        </w:rPr>
        <w:t xml:space="preserve"> منابع فرعي، منابعي که به طور غيرمستقيم و با رجوع به يکي از منابع اصلي، کاشف از ارادة الهي‌اند. دربارة احکام حکومتي و متغير که انسان در چهارچوب اذن الهي، واضع قانون است، منابع ديگري وجود دارد که مي‌توان آنها را منابع تتميمي ناميد: منابع اصلي (قرآن، سنت و عقل)، منابع فرعي (اجماع، شهرت، سيره و قياس) و منابع تتميمي (احکام حکومتي و معاهدات). </w:t>
      </w:r>
    </w:p>
    <w:p w14:paraId="082936CE" w14:textId="45C73167" w:rsidR="003D6E2F" w:rsidRDefault="003D6E2F" w:rsidP="003D6E2F">
      <w:pPr>
        <w:numPr>
          <w:ilvl w:val="0"/>
          <w:numId w:val="8"/>
        </w:numPr>
        <w:rPr>
          <w:rFonts w:cs="B Lotus"/>
          <w:sz w:val="28"/>
          <w:szCs w:val="28"/>
        </w:rPr>
      </w:pPr>
      <w:r w:rsidRPr="003D6E2F">
        <w:rPr>
          <w:rFonts w:cs="B Lotus" w:hint="cs"/>
          <w:sz w:val="28"/>
          <w:szCs w:val="28"/>
          <w:rtl/>
        </w:rPr>
        <w:t>مقصود از سنت چيست؟ انواع آن را بنويسيد.</w:t>
      </w:r>
    </w:p>
    <w:p w14:paraId="1D082F64" w14:textId="7E2412A6" w:rsidR="00B14C06" w:rsidRDefault="001A6272" w:rsidP="009C10DC">
      <w:pPr>
        <w:ind w:left="720"/>
        <w:jc w:val="both"/>
        <w:rPr>
          <w:rFonts w:cs="B Lotus"/>
          <w:sz w:val="28"/>
          <w:szCs w:val="28"/>
          <w:rtl/>
        </w:rPr>
      </w:pPr>
      <w:r w:rsidRPr="001A6272">
        <w:rPr>
          <w:rFonts w:cs="B Lotus" w:hint="cs"/>
          <w:sz w:val="28"/>
          <w:szCs w:val="28"/>
          <w:rtl/>
        </w:rPr>
        <w:t>مقصود از سنت «آن بخش از قول، فعل و تقرير معصوم است که دربردارندة حکم شرعي باشد»؛ يعني دربارة احکام شرعي، هرچه معصوم بيان کند يا انجام دهد يا ديگري در حضور او سخني بگويد و يا کاري کند و او به گونه‌اي، آن سخن يا کار را تأييد نمايد، منبع فقه و حقوق اسلام است</w:t>
      </w:r>
      <w:r w:rsidR="009C10DC">
        <w:rPr>
          <w:rFonts w:cs="B Lotus" w:hint="cs"/>
          <w:sz w:val="28"/>
          <w:szCs w:val="28"/>
          <w:rtl/>
        </w:rPr>
        <w:t>.</w:t>
      </w:r>
    </w:p>
    <w:p w14:paraId="48EC736C" w14:textId="77777777" w:rsidR="009C10DC" w:rsidRPr="003D6E2F" w:rsidRDefault="009C10DC" w:rsidP="009C10DC">
      <w:pPr>
        <w:ind w:left="720"/>
        <w:jc w:val="both"/>
        <w:rPr>
          <w:rFonts w:cs="B Lotus"/>
          <w:sz w:val="28"/>
          <w:szCs w:val="28"/>
          <w:rtl/>
        </w:rPr>
      </w:pPr>
    </w:p>
    <w:p w14:paraId="136A40DD" w14:textId="11357796" w:rsidR="003D6E2F" w:rsidRDefault="003D6E2F" w:rsidP="003D6E2F">
      <w:pPr>
        <w:numPr>
          <w:ilvl w:val="0"/>
          <w:numId w:val="8"/>
        </w:numPr>
        <w:rPr>
          <w:rFonts w:cs="B Lotus"/>
          <w:sz w:val="28"/>
          <w:szCs w:val="28"/>
        </w:rPr>
      </w:pPr>
      <w:r w:rsidRPr="003D6E2F">
        <w:rPr>
          <w:rFonts w:cs="B Lotus" w:hint="cs"/>
          <w:sz w:val="28"/>
          <w:szCs w:val="28"/>
          <w:rtl/>
        </w:rPr>
        <w:t>مقصود از عقلي که منبع حقوق اسلامي است، چيست و با چه تبييني منبع حقوق اسلامي به شمار مي‌آيد؟</w:t>
      </w:r>
    </w:p>
    <w:p w14:paraId="4205D661" w14:textId="33B194E7" w:rsidR="00194E85" w:rsidRPr="00194E85" w:rsidRDefault="00194E85" w:rsidP="00194E85">
      <w:pPr>
        <w:ind w:left="720"/>
        <w:jc w:val="both"/>
        <w:rPr>
          <w:rFonts w:cs="B Lotus"/>
          <w:sz w:val="28"/>
          <w:szCs w:val="28"/>
          <w:rtl/>
        </w:rPr>
      </w:pPr>
      <w:r w:rsidRPr="00194E85">
        <w:rPr>
          <w:rFonts w:cs="B Lotus" w:hint="cs"/>
          <w:sz w:val="28"/>
          <w:szCs w:val="28"/>
          <w:rtl/>
        </w:rPr>
        <w:t>عقل در قلمرو فقه و حقوق، دو نوع حکم دارد: گاه مستقلاً و فارغ از شريعت حکم مي‌کند؛</w:t>
      </w:r>
      <w:r>
        <w:rPr>
          <w:rFonts w:cs="B Lotus" w:hint="cs"/>
          <w:sz w:val="28"/>
          <w:szCs w:val="28"/>
          <w:rtl/>
        </w:rPr>
        <w:t xml:space="preserve"> </w:t>
      </w:r>
      <w:r w:rsidRPr="00194E85">
        <w:rPr>
          <w:rFonts w:cs="B Lotus" w:hint="cs"/>
          <w:sz w:val="28"/>
          <w:szCs w:val="28"/>
          <w:rtl/>
        </w:rPr>
        <w:t>مثلاً به امانت‌داري و وفاي به عهد حکم کرده، آنها را واجب مي‌شمرد. به اين احکام در اصطلاح، مستقلات عقليه مي‌گويند. گاهي هم به کمک حکم شرع، حکمی صادر مي‌کند؛ مثلاً انجام دادن مقدمات کاري را که شرعاً واجب است، واجب مي‌داند؛ مثل اينکه براي رفتن به حج، گرفتن گذرنامه را لازم مي‌داند. به اين دسته از احکام عقلي، ملازمات عقليه يا غير</w:t>
      </w:r>
      <w:r w:rsidRPr="00194E85">
        <w:rPr>
          <w:rFonts w:cs="B Lotus" w:hint="eastAsia"/>
          <w:sz w:val="28"/>
          <w:szCs w:val="28"/>
          <w:rtl/>
        </w:rPr>
        <w:t>‌</w:t>
      </w:r>
      <w:r w:rsidRPr="00194E85">
        <w:rPr>
          <w:rFonts w:cs="B Lotus" w:hint="cs"/>
          <w:sz w:val="28"/>
          <w:szCs w:val="28"/>
          <w:rtl/>
        </w:rPr>
        <w:t>مستقلات عقليه مي‌گويند.</w:t>
      </w:r>
      <w:r>
        <w:rPr>
          <w:rFonts w:cs="B Lotus" w:hint="cs"/>
          <w:sz w:val="28"/>
          <w:szCs w:val="28"/>
          <w:rtl/>
        </w:rPr>
        <w:t xml:space="preserve"> </w:t>
      </w:r>
      <w:r w:rsidRPr="00194E85">
        <w:rPr>
          <w:rFonts w:cs="B Lotus" w:hint="cs"/>
          <w:sz w:val="28"/>
          <w:szCs w:val="28"/>
          <w:rtl/>
        </w:rPr>
        <w:t>احکام عقلي با پذیرش سه اصل: 1. ابتنای احکام بر مصالح و مفاسد واقعی؛ 2.توانایی اجمالی عقل</w:t>
      </w:r>
      <w:r>
        <w:rPr>
          <w:rFonts w:cs="B Lotus" w:hint="cs"/>
          <w:sz w:val="28"/>
          <w:szCs w:val="28"/>
          <w:rtl/>
        </w:rPr>
        <w:t xml:space="preserve"> </w:t>
      </w:r>
      <w:r w:rsidRPr="00194E85">
        <w:rPr>
          <w:rFonts w:cs="B Lotus" w:hint="cs"/>
          <w:sz w:val="28"/>
          <w:szCs w:val="28"/>
          <w:rtl/>
        </w:rPr>
        <w:t xml:space="preserve">در کشف ملاک‌های احکام و 3. ملازمه میان حکم عقل و شرع، حکم عقل </w:t>
      </w:r>
      <w:r w:rsidR="001665FF">
        <w:rPr>
          <w:rFonts w:cs="B Lotus" w:hint="cs"/>
          <w:sz w:val="28"/>
          <w:szCs w:val="28"/>
          <w:rtl/>
        </w:rPr>
        <w:t>جزو منابع حقوق اسلام است</w:t>
      </w:r>
      <w:r w:rsidRPr="00194E85">
        <w:rPr>
          <w:rFonts w:cs="B Lotus" w:hint="cs"/>
          <w:sz w:val="28"/>
          <w:szCs w:val="28"/>
          <w:rtl/>
        </w:rPr>
        <w:t>. خلاصة استدلال براي حجيت عقل و منبع بودن آن، چنين است: احکام الهي، بي‌حکمت نيست و تابع مصالح و مفاسد است. خداوند متعال به انجام دادن آنچه داراي مصلحت است، فرمان می‌دهد و از انجام دادن آنچه داراي مفسده است، نهي می‌کند. حال در موردي که کتاب و سنت، سکوت کرده‌اند، اگر عقل به گونه‌اي قطعي به وجود مصلحت يا مفسدة کاري پي‌ببرد و به انجام يا ترک آن حکم کند، کشف مي‌شود که خداوند عليم و حکيم نيز با اين حکم، موافق است و بنابراين حکم عقل، کاشف از حکم شرعي خواهد بود</w:t>
      </w:r>
      <w:r>
        <w:rPr>
          <w:rFonts w:cs="B Lotus" w:hint="cs"/>
          <w:sz w:val="28"/>
          <w:szCs w:val="28"/>
          <w:rtl/>
        </w:rPr>
        <w:t xml:space="preserve">. </w:t>
      </w:r>
      <w:r w:rsidRPr="00194E85">
        <w:rPr>
          <w:rFonts w:cs="B Lotus" w:hint="cs"/>
          <w:sz w:val="28"/>
          <w:szCs w:val="28"/>
          <w:rtl/>
        </w:rPr>
        <w:t>به عبارت ديگر، حقيقت حکم شرعي عبارت است از ارادة تشريعي و حکيمانة الهي که گاه منبع آن نقل (قرآن و سنت) و گاه عقل است</w:t>
      </w:r>
      <w:r w:rsidRPr="00194E85">
        <w:rPr>
          <w:rFonts w:cs="B Lotus"/>
          <w:sz w:val="28"/>
          <w:szCs w:val="28"/>
          <w:rtl/>
        </w:rPr>
        <w:t>.</w:t>
      </w:r>
    </w:p>
    <w:p w14:paraId="6E47186D" w14:textId="786236E3" w:rsidR="003D6E2F" w:rsidRDefault="003D6E2F" w:rsidP="003D6E2F">
      <w:pPr>
        <w:numPr>
          <w:ilvl w:val="0"/>
          <w:numId w:val="8"/>
        </w:numPr>
        <w:rPr>
          <w:rFonts w:cs="B Lotus"/>
          <w:sz w:val="28"/>
          <w:szCs w:val="28"/>
        </w:rPr>
      </w:pPr>
      <w:r w:rsidRPr="003D6E2F">
        <w:rPr>
          <w:rFonts w:cs="B Lotus" w:hint="cs"/>
          <w:sz w:val="28"/>
          <w:szCs w:val="28"/>
          <w:rtl/>
        </w:rPr>
        <w:t>اجماع چيست و در چه صورتي منبع حقوق اسلامي محسوب مي‌شود؟</w:t>
      </w:r>
    </w:p>
    <w:p w14:paraId="5F9D0B4B" w14:textId="1F7F3ECC" w:rsidR="00807551" w:rsidRPr="00807551" w:rsidRDefault="00807551" w:rsidP="00497D13">
      <w:pPr>
        <w:ind w:left="720"/>
        <w:jc w:val="both"/>
        <w:rPr>
          <w:rFonts w:cs="B Lotus"/>
          <w:sz w:val="28"/>
          <w:szCs w:val="28"/>
          <w:rtl/>
        </w:rPr>
      </w:pPr>
      <w:r w:rsidRPr="00807551">
        <w:rPr>
          <w:rFonts w:cs="B Lotus" w:hint="cs"/>
          <w:sz w:val="28"/>
          <w:szCs w:val="28"/>
          <w:rtl/>
        </w:rPr>
        <w:t xml:space="preserve">اجماع به </w:t>
      </w:r>
      <w:r w:rsidR="00FA4B20" w:rsidRPr="00FA4B20">
        <w:rPr>
          <w:rFonts w:cs="B Lotus"/>
          <w:sz w:val="28"/>
          <w:szCs w:val="28"/>
          <w:rtl/>
        </w:rPr>
        <w:t>اتفاق‌نظر همه يا تعداد قابل توجهي از فقيهان بر حکمي شرعي، به گونه‌اي که اين اتفاق‌نظر، بتواند مستقلاً کاشف از رأي و نظر معصوم</w:t>
      </w:r>
      <w:r w:rsidR="00FA4B20">
        <w:rPr>
          <w:rFonts w:cs="B Lotus" w:hint="cs"/>
          <w:sz w:val="28"/>
          <w:szCs w:val="28"/>
          <w:rtl/>
        </w:rPr>
        <w:t xml:space="preserve"> علیهم السلام </w:t>
      </w:r>
      <w:r w:rsidR="00FA4B20" w:rsidRPr="00FA4B20">
        <w:rPr>
          <w:rFonts w:cs="B Lotus"/>
          <w:sz w:val="28"/>
          <w:szCs w:val="28"/>
          <w:rtl/>
        </w:rPr>
        <w:t>باشد</w:t>
      </w:r>
      <w:r w:rsidR="00FA4B20">
        <w:rPr>
          <w:rFonts w:cs="B Lotus" w:hint="cs"/>
          <w:sz w:val="28"/>
          <w:szCs w:val="28"/>
          <w:rtl/>
        </w:rPr>
        <w:t>، اطلاق می‌شود</w:t>
      </w:r>
      <w:r w:rsidRPr="00807551">
        <w:rPr>
          <w:rFonts w:cs="B Lotus" w:hint="cs"/>
          <w:sz w:val="28"/>
          <w:szCs w:val="28"/>
          <w:rtl/>
        </w:rPr>
        <w:t>. بيشتر فقيهان اهل سنت، پس از قرآن و سنت، اجماع را سومين منبع اصلي فقه مي‌دانند که خود مستقيماً بيانگر ارادة الهي است؛ ولي دربارة کمّ و کيف اجماع‌کنندگان، اختلاف‌نظر دارند. از نگاه فقيهان شيعي، اجماع به خودي خود اعتبار و حجيت ندارد و تنها در صورتي معتبر است که کاشف از رأي و نظر معصوم</w:t>
      </w:r>
      <w:r w:rsidRPr="00807551">
        <w:rPr>
          <w:rFonts w:cs="B Lotus" w:hint="cs"/>
          <w:sz w:val="28"/>
          <w:szCs w:val="28"/>
        </w:rPr>
        <w:sym w:font="AGA Arabesque" w:char="F086"/>
      </w:r>
      <w:r w:rsidRPr="00807551">
        <w:rPr>
          <w:rFonts w:cs="B Lotus" w:hint="cs"/>
          <w:sz w:val="28"/>
          <w:szCs w:val="28"/>
          <w:rtl/>
        </w:rPr>
        <w:t xml:space="preserve"> باشد.</w:t>
      </w:r>
    </w:p>
    <w:p w14:paraId="38810C01" w14:textId="5753306E" w:rsidR="003D6E2F" w:rsidRDefault="003D6E2F" w:rsidP="003D6E2F">
      <w:pPr>
        <w:numPr>
          <w:ilvl w:val="0"/>
          <w:numId w:val="8"/>
        </w:numPr>
        <w:rPr>
          <w:rFonts w:cs="B Lotus"/>
          <w:sz w:val="28"/>
          <w:szCs w:val="28"/>
        </w:rPr>
      </w:pPr>
      <w:r w:rsidRPr="003D6E2F">
        <w:rPr>
          <w:rFonts w:cs="B Lotus" w:hint="cs"/>
          <w:sz w:val="28"/>
          <w:szCs w:val="28"/>
          <w:rtl/>
        </w:rPr>
        <w:t>قياس چيست و چه نوع قياسي منبع حقوق اسلامي است؟ توضيح دهيد.</w:t>
      </w:r>
      <w:r w:rsidR="00B14C06">
        <w:rPr>
          <w:rFonts w:cs="B Lotus" w:hint="cs"/>
          <w:sz w:val="28"/>
          <w:szCs w:val="28"/>
          <w:rtl/>
        </w:rPr>
        <w:t xml:space="preserve"> </w:t>
      </w:r>
    </w:p>
    <w:p w14:paraId="782CBAFB" w14:textId="6E2CA198" w:rsidR="000054F9" w:rsidRPr="000054F9" w:rsidRDefault="000054F9" w:rsidP="00194E85">
      <w:pPr>
        <w:ind w:left="720"/>
        <w:jc w:val="both"/>
        <w:rPr>
          <w:rFonts w:cs="B Lotus"/>
          <w:sz w:val="28"/>
          <w:szCs w:val="28"/>
          <w:rtl/>
        </w:rPr>
      </w:pPr>
      <w:r w:rsidRPr="000054F9">
        <w:rPr>
          <w:rFonts w:cs="B Lotus" w:hint="cs"/>
          <w:sz w:val="28"/>
          <w:szCs w:val="28"/>
          <w:rtl/>
        </w:rPr>
        <w:t>«قياس» به این معنی است که در مقايسة دو موضوع با يکديگر و دريافت مشابهت و اشتراک بين آنها، حکم يک موضوع به موضوع ديگر سرايت داده شود. قياس انواع گوناگوني دارد: قياس اولويت (مفهوم موافق)، قياس منصوص</w:t>
      </w:r>
      <w:r w:rsidRPr="000054F9">
        <w:rPr>
          <w:rFonts w:cs="B Lotus" w:hint="eastAsia"/>
          <w:sz w:val="28"/>
          <w:szCs w:val="28"/>
          <w:rtl/>
        </w:rPr>
        <w:t>‌</w:t>
      </w:r>
      <w:r w:rsidRPr="000054F9">
        <w:rPr>
          <w:rFonts w:cs="B Lotus" w:hint="cs"/>
          <w:sz w:val="28"/>
          <w:szCs w:val="28"/>
          <w:rtl/>
        </w:rPr>
        <w:t>العلة، قياس مستنبط</w:t>
      </w:r>
      <w:r w:rsidRPr="000054F9">
        <w:rPr>
          <w:rFonts w:cs="B Lotus" w:hint="eastAsia"/>
          <w:sz w:val="28"/>
          <w:szCs w:val="28"/>
          <w:rtl/>
        </w:rPr>
        <w:t>‌</w:t>
      </w:r>
      <w:r w:rsidRPr="000054F9">
        <w:rPr>
          <w:rFonts w:cs="B Lotus" w:hint="cs"/>
          <w:sz w:val="28"/>
          <w:szCs w:val="28"/>
          <w:rtl/>
        </w:rPr>
        <w:t>العلة قطعي و قياس مستنبط</w:t>
      </w:r>
      <w:r w:rsidRPr="000054F9">
        <w:rPr>
          <w:rFonts w:cs="B Lotus" w:hint="eastAsia"/>
          <w:sz w:val="28"/>
          <w:szCs w:val="28"/>
          <w:rtl/>
        </w:rPr>
        <w:t>‌</w:t>
      </w:r>
      <w:r w:rsidRPr="000054F9">
        <w:rPr>
          <w:rFonts w:cs="B Lotus" w:hint="cs"/>
          <w:sz w:val="28"/>
          <w:szCs w:val="28"/>
          <w:rtl/>
        </w:rPr>
        <w:t>العلة ظني. در حجيت و اعتبار سه نوع نخستين قياس، جاي هيچ‌گونه بحثی نيست؛ ولي دربارة حجيت و اعتبار و در نتيجه، منبع بودن قياس مستنبط العله ظني، اختلاف‌نظر وجود دارد. برخي از فقيهان سني، آن را معتبر مي‌شمارند و برخي ديگر از آنان و نيز فقهاي شيعه، آن را معتبر و منبع فقه نمي‌دانند.</w:t>
      </w:r>
    </w:p>
    <w:p w14:paraId="69C9D04B" w14:textId="77777777" w:rsidR="006D4E8D" w:rsidRPr="00DD5D0B" w:rsidRDefault="00290323" w:rsidP="00471936">
      <w:pPr>
        <w:pStyle w:val="Heading1"/>
        <w:rPr>
          <w:rtl/>
        </w:rPr>
      </w:pPr>
      <w:r w:rsidRPr="00DD5D0B">
        <w:rPr>
          <w:rFonts w:hint="cs"/>
          <w:rtl/>
        </w:rPr>
        <w:t>درس هشتم:</w:t>
      </w:r>
    </w:p>
    <w:p w14:paraId="18187673" w14:textId="5C1A217E" w:rsidR="00290323" w:rsidRDefault="00290323" w:rsidP="006D4E8D">
      <w:pPr>
        <w:pStyle w:val="ListParagraph"/>
        <w:numPr>
          <w:ilvl w:val="0"/>
          <w:numId w:val="10"/>
        </w:numPr>
        <w:rPr>
          <w:rFonts w:cs="B Lotus"/>
          <w:sz w:val="28"/>
          <w:szCs w:val="28"/>
        </w:rPr>
      </w:pPr>
      <w:r w:rsidRPr="00DD5D0B">
        <w:rPr>
          <w:rFonts w:cs="B Lotus"/>
          <w:sz w:val="28"/>
          <w:szCs w:val="28"/>
          <w:rtl/>
        </w:rPr>
        <w:t>مفهوم حداقلي و جامع حقوق بشر را تعريف کنيد.</w:t>
      </w:r>
    </w:p>
    <w:p w14:paraId="1BE9141D" w14:textId="6FC0A934" w:rsidR="00BC2F3D" w:rsidRDefault="00BC2F3D" w:rsidP="00DD6D8A">
      <w:pPr>
        <w:pStyle w:val="ListParagraph"/>
        <w:jc w:val="both"/>
        <w:rPr>
          <w:rFonts w:cs="B Lotus"/>
          <w:sz w:val="28"/>
          <w:szCs w:val="28"/>
        </w:rPr>
      </w:pPr>
      <w:r w:rsidRPr="00BC2F3D">
        <w:rPr>
          <w:rFonts w:cs="B Lotus" w:hint="cs"/>
          <w:sz w:val="28"/>
          <w:szCs w:val="28"/>
          <w:rtl/>
        </w:rPr>
        <w:t>با توجه به محتواي اعلاميه جهاني حقوق بشر و در مقام ارائة يک تعريف حداقلي و جامع مي‌توان آن را اين‌گونه تعريف کرد: «حقوقي است که همة ابناي بشر يا همة آحاد يک صنف خاص، مثل زنان، کودکان و...، فارغ از ويژگي‌هاي نژادي، قومي، ملي و مانند آن، از آن برخوردارند».</w:t>
      </w:r>
      <w:r>
        <w:rPr>
          <w:rFonts w:cs="B Lotus" w:hint="cs"/>
          <w:sz w:val="28"/>
          <w:szCs w:val="28"/>
          <w:rtl/>
        </w:rPr>
        <w:t xml:space="preserve"> </w:t>
      </w:r>
      <w:r w:rsidRPr="00BC2F3D">
        <w:rPr>
          <w:rFonts w:cs="B Lotus" w:hint="cs"/>
          <w:sz w:val="28"/>
          <w:szCs w:val="28"/>
          <w:rtl/>
        </w:rPr>
        <w:t xml:space="preserve">بر اساس اين تعريف، می‌توان به جاي تعبير «حقوق بشر» که ممکن است این توهم را ایجاد کند که مقصود فقط حقوق ذاتي و طبيعي بشر است، از عبارت «حقوق مشترک انسان‌ها» استفاده کرد تا افزون بر حقوق طبيعي و ذاتيِ تغييرناپذير، حقوق وضعي و قرارداديِ مشترک براي همة انسان‌ها را نيز شامل شود. </w:t>
      </w:r>
    </w:p>
    <w:p w14:paraId="6DAB968D" w14:textId="77777777" w:rsidR="00BC2F3D" w:rsidRPr="00DD5D0B" w:rsidRDefault="00BC2F3D" w:rsidP="00BC2F3D">
      <w:pPr>
        <w:pStyle w:val="ListParagraph"/>
        <w:rPr>
          <w:rFonts w:cs="B Lotus"/>
          <w:sz w:val="28"/>
          <w:szCs w:val="28"/>
          <w:rtl/>
        </w:rPr>
      </w:pPr>
    </w:p>
    <w:p w14:paraId="6DE7E412" w14:textId="6ABB94DC" w:rsidR="00290323" w:rsidRDefault="00290323" w:rsidP="006D4E8D">
      <w:pPr>
        <w:pStyle w:val="ListParagraph"/>
        <w:numPr>
          <w:ilvl w:val="0"/>
          <w:numId w:val="10"/>
        </w:numPr>
        <w:rPr>
          <w:rFonts w:cs="B Lotus"/>
          <w:sz w:val="28"/>
          <w:szCs w:val="28"/>
        </w:rPr>
      </w:pPr>
      <w:r w:rsidRPr="00DD5D0B">
        <w:rPr>
          <w:rFonts w:cs="B Lotus"/>
          <w:sz w:val="28"/>
          <w:szCs w:val="28"/>
          <w:rtl/>
        </w:rPr>
        <w:t>مباني و اهداف اعلامية جهاني حقوق بشر را به اختصار تبيين کنيد.</w:t>
      </w:r>
    </w:p>
    <w:p w14:paraId="5A484898" w14:textId="2215D799" w:rsidR="00CE31AC" w:rsidRDefault="00CE31AC" w:rsidP="00B326ED">
      <w:pPr>
        <w:pStyle w:val="ListParagraph"/>
        <w:jc w:val="both"/>
        <w:rPr>
          <w:rFonts w:cs="B Lotus"/>
          <w:sz w:val="28"/>
          <w:szCs w:val="28"/>
          <w:rtl/>
        </w:rPr>
      </w:pPr>
      <w:r>
        <w:rPr>
          <w:rFonts w:cs="B Lotus" w:hint="cs"/>
          <w:sz w:val="28"/>
          <w:szCs w:val="28"/>
          <w:rtl/>
        </w:rPr>
        <w:t xml:space="preserve">مبانی </w:t>
      </w:r>
      <w:r w:rsidR="00DD6D8A" w:rsidRPr="00DD6D8A">
        <w:rPr>
          <w:rFonts w:cs="B Lotus" w:hint="cs"/>
          <w:sz w:val="28"/>
          <w:szCs w:val="28"/>
          <w:rtl/>
        </w:rPr>
        <w:t>اعلامية جهاني حقوق بشر</w:t>
      </w:r>
      <w:r>
        <w:rPr>
          <w:rFonts w:cs="B Lotus" w:hint="cs"/>
          <w:sz w:val="28"/>
          <w:szCs w:val="28"/>
          <w:rtl/>
        </w:rPr>
        <w:t>:</w:t>
      </w:r>
      <w:r w:rsidR="00DD6D8A">
        <w:rPr>
          <w:rFonts w:cs="B Lotus" w:hint="cs"/>
          <w:sz w:val="28"/>
          <w:szCs w:val="28"/>
          <w:rtl/>
        </w:rPr>
        <w:t xml:space="preserve"> </w:t>
      </w:r>
      <w:r w:rsidR="00DD6D8A" w:rsidRPr="00DD6D8A">
        <w:rPr>
          <w:rFonts w:cs="B Lotus" w:hint="cs"/>
          <w:sz w:val="28"/>
          <w:szCs w:val="28"/>
          <w:rtl/>
        </w:rPr>
        <w:t>الف) مباني معرفت</w:t>
      </w:r>
      <w:r w:rsidR="00DD6D8A" w:rsidRPr="00DD6D8A">
        <w:rPr>
          <w:rFonts w:cs="B Lotus" w:hint="eastAsia"/>
          <w:sz w:val="28"/>
          <w:szCs w:val="28"/>
          <w:rtl/>
        </w:rPr>
        <w:t>‌</w:t>
      </w:r>
      <w:r w:rsidR="00DD6D8A" w:rsidRPr="00DD6D8A">
        <w:rPr>
          <w:rFonts w:cs="B Lotus" w:hint="cs"/>
          <w:sz w:val="28"/>
          <w:szCs w:val="28"/>
          <w:rtl/>
        </w:rPr>
        <w:t>شناختي: عدم توجه به وحی و معتبر ندانستن آن برای کشف قوانین حقوقی</w:t>
      </w:r>
      <w:r>
        <w:rPr>
          <w:rFonts w:cs="B Lotus" w:hint="cs"/>
          <w:sz w:val="28"/>
          <w:szCs w:val="28"/>
          <w:rtl/>
        </w:rPr>
        <w:t>؛</w:t>
      </w:r>
      <w:r w:rsidR="00DD6D8A">
        <w:rPr>
          <w:rFonts w:cs="B Lotus" w:hint="cs"/>
          <w:sz w:val="28"/>
          <w:szCs w:val="28"/>
          <w:rtl/>
        </w:rPr>
        <w:t xml:space="preserve"> </w:t>
      </w:r>
      <w:r w:rsidR="00DD6D8A" w:rsidRPr="00DD6D8A">
        <w:rPr>
          <w:rFonts w:cs="B Lotus" w:hint="cs"/>
          <w:sz w:val="28"/>
          <w:szCs w:val="28"/>
          <w:rtl/>
        </w:rPr>
        <w:t>ب) مباني جهان</w:t>
      </w:r>
      <w:r w:rsidR="00DD6D8A" w:rsidRPr="00DD6D8A">
        <w:rPr>
          <w:rFonts w:cs="B Lotus" w:hint="eastAsia"/>
          <w:sz w:val="28"/>
          <w:szCs w:val="28"/>
          <w:rtl/>
        </w:rPr>
        <w:t>‌</w:t>
      </w:r>
      <w:r w:rsidR="00DD6D8A" w:rsidRPr="00DD6D8A">
        <w:rPr>
          <w:rFonts w:cs="B Lotus" w:hint="cs"/>
          <w:sz w:val="28"/>
          <w:szCs w:val="28"/>
          <w:rtl/>
        </w:rPr>
        <w:t>شناختي: نتيجة عملي اين نوع معرفت‌شناسي در غرب، انکار وجود خداوند و روز واپسين</w:t>
      </w:r>
      <w:r>
        <w:rPr>
          <w:rFonts w:cs="B Lotus" w:hint="cs"/>
          <w:sz w:val="28"/>
          <w:szCs w:val="28"/>
          <w:rtl/>
        </w:rPr>
        <w:t xml:space="preserve"> یا</w:t>
      </w:r>
      <w:r w:rsidR="00DD6D8A" w:rsidRPr="00DD6D8A">
        <w:rPr>
          <w:rFonts w:cs="B Lotus" w:hint="cs"/>
          <w:sz w:val="28"/>
          <w:szCs w:val="28"/>
          <w:rtl/>
        </w:rPr>
        <w:t xml:space="preserve"> عدم اعتقاد به اين دو و جانشين شدن انديشه‌هاي الحادي، ماترياليستي و سکولاريستي</w:t>
      </w:r>
      <w:r>
        <w:rPr>
          <w:rFonts w:cs="B Lotus" w:hint="cs"/>
          <w:sz w:val="28"/>
          <w:szCs w:val="28"/>
          <w:rtl/>
        </w:rPr>
        <w:t>؛</w:t>
      </w:r>
      <w:r w:rsidR="00DD6D8A">
        <w:rPr>
          <w:rFonts w:cs="B Lotus" w:hint="cs"/>
          <w:sz w:val="28"/>
          <w:szCs w:val="28"/>
          <w:rtl/>
        </w:rPr>
        <w:t xml:space="preserve"> </w:t>
      </w:r>
      <w:r w:rsidR="00DD6D8A" w:rsidRPr="00DD6D8A">
        <w:rPr>
          <w:rFonts w:cs="B Lotus" w:hint="cs"/>
          <w:sz w:val="28"/>
          <w:szCs w:val="28"/>
          <w:rtl/>
        </w:rPr>
        <w:t>ج) مباني انسان</w:t>
      </w:r>
      <w:r w:rsidR="00DD6D8A" w:rsidRPr="00DD6D8A">
        <w:rPr>
          <w:rFonts w:cs="B Lotus" w:hint="eastAsia"/>
          <w:sz w:val="28"/>
          <w:szCs w:val="28"/>
          <w:rtl/>
        </w:rPr>
        <w:t>‌</w:t>
      </w:r>
      <w:r w:rsidR="00DD6D8A" w:rsidRPr="00DD6D8A">
        <w:rPr>
          <w:rFonts w:cs="B Lotus" w:hint="cs"/>
          <w:sz w:val="28"/>
          <w:szCs w:val="28"/>
          <w:rtl/>
        </w:rPr>
        <w:t>شناختي: دو مبناي فوق، ثمره‌اي جز اومانيسم و انسان</w:t>
      </w:r>
      <w:r w:rsidR="00DD6D8A" w:rsidRPr="00DD6D8A">
        <w:rPr>
          <w:rFonts w:cs="B Lotus" w:hint="eastAsia"/>
          <w:sz w:val="28"/>
          <w:szCs w:val="28"/>
          <w:rtl/>
        </w:rPr>
        <w:t>‌</w:t>
      </w:r>
      <w:r w:rsidR="00DD6D8A" w:rsidRPr="00DD6D8A">
        <w:rPr>
          <w:rFonts w:cs="B Lotus" w:hint="cs"/>
          <w:sz w:val="28"/>
          <w:szCs w:val="28"/>
          <w:rtl/>
        </w:rPr>
        <w:t xml:space="preserve">خدايي </w:t>
      </w:r>
      <w:r>
        <w:rPr>
          <w:rFonts w:cs="B Lotus" w:hint="cs"/>
          <w:sz w:val="28"/>
          <w:szCs w:val="28"/>
          <w:rtl/>
        </w:rPr>
        <w:t>ندارد</w:t>
      </w:r>
      <w:r w:rsidR="00DD6D8A" w:rsidRPr="00DD6D8A">
        <w:rPr>
          <w:rFonts w:cs="B Lotus"/>
          <w:sz w:val="28"/>
          <w:szCs w:val="28"/>
          <w:rtl/>
        </w:rPr>
        <w:t>.</w:t>
      </w:r>
      <w:r w:rsidR="00DD6D8A" w:rsidRPr="00DD6D8A">
        <w:rPr>
          <w:rFonts w:cs="B Lotus" w:hint="cs"/>
          <w:sz w:val="28"/>
          <w:szCs w:val="28"/>
          <w:rtl/>
        </w:rPr>
        <w:t xml:space="preserve"> بديهي است انساني که خود، خداي خويش است و خود را صاحب</w:t>
      </w:r>
      <w:r w:rsidR="00DD6D8A" w:rsidRPr="00DD6D8A">
        <w:rPr>
          <w:rFonts w:cs="B Lotus" w:hint="eastAsia"/>
          <w:sz w:val="28"/>
          <w:szCs w:val="28"/>
          <w:rtl/>
        </w:rPr>
        <w:t>‌</w:t>
      </w:r>
      <w:r w:rsidR="00DD6D8A" w:rsidRPr="00DD6D8A">
        <w:rPr>
          <w:rFonts w:cs="B Lotus" w:hint="cs"/>
          <w:sz w:val="28"/>
          <w:szCs w:val="28"/>
          <w:rtl/>
        </w:rPr>
        <w:t>اختيار و صاحب حق مطلق مي‌داند، براي او تکليف و مسئوليت، مفهومي ندارد؛ زيرا موجودي بزرگ‌تر از خود نمي‌شناسد تا در برابر او متعهد، مسئول و مکلف باشد.</w:t>
      </w:r>
      <w:r w:rsidR="00DD6D8A">
        <w:rPr>
          <w:rFonts w:cs="B Lotus" w:hint="cs"/>
          <w:sz w:val="28"/>
          <w:szCs w:val="28"/>
          <w:rtl/>
        </w:rPr>
        <w:t xml:space="preserve"> </w:t>
      </w:r>
      <w:r w:rsidR="00DD6D8A" w:rsidRPr="00DD6D8A">
        <w:rPr>
          <w:rFonts w:cs="B Lotus" w:hint="cs"/>
          <w:sz w:val="28"/>
          <w:szCs w:val="28"/>
          <w:rtl/>
        </w:rPr>
        <w:t>د) مبانی ارزش‌شناختی: هدف حقوق در چهارچوب اين نگرش و جهان‌بيني، چيزي جز حداکثر سود، منفعت، لذت، آزادي و مانند آن نمي‌تواند باشد و مفاهيم عالي اخلاقي و سعادت جاويد انساني در آن نمي‌تواند جايي داشته باشد</w:t>
      </w:r>
      <w:r>
        <w:rPr>
          <w:rFonts w:cs="B Lotus" w:hint="cs"/>
          <w:sz w:val="28"/>
          <w:szCs w:val="28"/>
          <w:rtl/>
        </w:rPr>
        <w:t>.</w:t>
      </w:r>
      <w:r w:rsidR="00DD6D8A" w:rsidRPr="00DD6D8A">
        <w:rPr>
          <w:rFonts w:cs="B Lotus" w:hint="cs"/>
          <w:sz w:val="28"/>
          <w:szCs w:val="28"/>
          <w:rtl/>
        </w:rPr>
        <w:t xml:space="preserve"> </w:t>
      </w:r>
    </w:p>
    <w:p w14:paraId="6B8A50E7" w14:textId="3FDECFD1" w:rsidR="00DD6D8A" w:rsidRPr="00DD6D8A" w:rsidRDefault="00DD6D8A" w:rsidP="00B326ED">
      <w:pPr>
        <w:pStyle w:val="ListParagraph"/>
        <w:jc w:val="both"/>
        <w:rPr>
          <w:rFonts w:cs="B Lotus"/>
          <w:sz w:val="28"/>
          <w:szCs w:val="28"/>
          <w:rtl/>
        </w:rPr>
      </w:pPr>
      <w:r w:rsidRPr="00DD6D8A">
        <w:rPr>
          <w:rFonts w:cs="B Lotus" w:hint="cs"/>
          <w:sz w:val="28"/>
          <w:szCs w:val="28"/>
          <w:rtl/>
        </w:rPr>
        <w:t>بنابراين مباني و اهداف اعلامية جهاني حقوق بشر را در اين موارد مي‌توان خلاصه کرد: عقل‌بسندگي و تجربه‌گرايي، الحاد و ماترياليسم، فرجام</w:t>
      </w:r>
      <w:r w:rsidRPr="00DD6D8A">
        <w:rPr>
          <w:rFonts w:cs="B Lotus" w:hint="eastAsia"/>
          <w:sz w:val="28"/>
          <w:szCs w:val="28"/>
          <w:rtl/>
        </w:rPr>
        <w:t>‌</w:t>
      </w:r>
      <w:r w:rsidRPr="00DD6D8A">
        <w:rPr>
          <w:rFonts w:cs="B Lotus" w:hint="cs"/>
          <w:sz w:val="28"/>
          <w:szCs w:val="28"/>
          <w:rtl/>
        </w:rPr>
        <w:t>انکاري، اومانيسم و انسان‌خدايي، اصالت سود، اصالت لذت و اصالت فرد</w:t>
      </w:r>
      <w:r w:rsidR="00CE31AC">
        <w:rPr>
          <w:rFonts w:cs="B Lotus" w:hint="cs"/>
          <w:sz w:val="28"/>
          <w:szCs w:val="28"/>
          <w:rtl/>
        </w:rPr>
        <w:t>.</w:t>
      </w:r>
    </w:p>
    <w:p w14:paraId="31FCBA55" w14:textId="77777777" w:rsidR="00BC2F3D" w:rsidRPr="00DD5D0B" w:rsidRDefault="00BC2F3D" w:rsidP="00BC2F3D">
      <w:pPr>
        <w:pStyle w:val="ListParagraph"/>
        <w:rPr>
          <w:rFonts w:cs="B Lotus"/>
          <w:sz w:val="28"/>
          <w:szCs w:val="28"/>
          <w:rtl/>
        </w:rPr>
      </w:pPr>
    </w:p>
    <w:p w14:paraId="5E307E76" w14:textId="7E689F9C" w:rsidR="00290323" w:rsidRDefault="00290323" w:rsidP="006D4E8D">
      <w:pPr>
        <w:pStyle w:val="ListParagraph"/>
        <w:numPr>
          <w:ilvl w:val="0"/>
          <w:numId w:val="10"/>
        </w:numPr>
        <w:rPr>
          <w:rFonts w:cs="B Lotus"/>
          <w:sz w:val="28"/>
          <w:szCs w:val="28"/>
        </w:rPr>
      </w:pPr>
      <w:r w:rsidRPr="00DD5D0B">
        <w:rPr>
          <w:rFonts w:cs="B Lotus"/>
          <w:sz w:val="28"/>
          <w:szCs w:val="28"/>
          <w:rtl/>
        </w:rPr>
        <w:t>انتقادهاي وارد بر اعلامية جهاني حقوق بشر را نام ببريد و دو مورد از آن را به اختصار تبيين کنيد.</w:t>
      </w:r>
    </w:p>
    <w:p w14:paraId="490C4BBB" w14:textId="66252183" w:rsidR="00DD6D8A" w:rsidRPr="00DD6D8A" w:rsidRDefault="00DD6D8A" w:rsidP="00A306D5">
      <w:pPr>
        <w:ind w:left="720"/>
        <w:jc w:val="both"/>
        <w:rPr>
          <w:rFonts w:cs="B Lotus"/>
          <w:sz w:val="28"/>
          <w:szCs w:val="28"/>
          <w:rtl/>
        </w:rPr>
      </w:pPr>
      <w:r w:rsidRPr="00DD6D8A">
        <w:rPr>
          <w:rFonts w:cs="B Lotus" w:hint="cs"/>
          <w:sz w:val="28"/>
          <w:szCs w:val="28"/>
          <w:rtl/>
        </w:rPr>
        <w:t>مهم‌ترین نقاط ضعف اعلامية جهاني حقوق بشر، عبارت‌اند از:</w:t>
      </w:r>
      <w:r w:rsidR="00A306D5">
        <w:rPr>
          <w:rFonts w:cs="B Lotus" w:hint="cs"/>
          <w:sz w:val="28"/>
          <w:szCs w:val="28"/>
          <w:rtl/>
        </w:rPr>
        <w:t xml:space="preserve"> </w:t>
      </w:r>
      <w:r>
        <w:rPr>
          <w:rFonts w:cs="B Lotus" w:hint="cs"/>
          <w:sz w:val="28"/>
          <w:szCs w:val="28"/>
          <w:rtl/>
        </w:rPr>
        <w:t>1.</w:t>
      </w:r>
      <w:r w:rsidRPr="00DD6D8A">
        <w:rPr>
          <w:rFonts w:cs="B Lotus" w:hint="cs"/>
          <w:sz w:val="28"/>
          <w:szCs w:val="28"/>
          <w:rtl/>
        </w:rPr>
        <w:t xml:space="preserve"> عدم صلاحيت تدوين‌کنندگان برای قانون‌گذاری؛</w:t>
      </w:r>
      <w:r>
        <w:rPr>
          <w:rFonts w:cs="B Lotus" w:hint="cs"/>
          <w:sz w:val="28"/>
          <w:szCs w:val="28"/>
          <w:rtl/>
        </w:rPr>
        <w:t xml:space="preserve"> 2.</w:t>
      </w:r>
      <w:r w:rsidRPr="00DD6D8A">
        <w:rPr>
          <w:rFonts w:cs="B Lotus" w:hint="cs"/>
          <w:sz w:val="28"/>
          <w:szCs w:val="28"/>
          <w:rtl/>
        </w:rPr>
        <w:t xml:space="preserve"> فقدان شالوده‌هاي نظري؛</w:t>
      </w:r>
      <w:r>
        <w:rPr>
          <w:rFonts w:cs="B Lotus" w:hint="cs"/>
          <w:sz w:val="28"/>
          <w:szCs w:val="28"/>
          <w:rtl/>
        </w:rPr>
        <w:t xml:space="preserve"> 3.</w:t>
      </w:r>
      <w:r w:rsidRPr="00DD6D8A">
        <w:rPr>
          <w:rFonts w:cs="B Lotus" w:hint="cs"/>
          <w:sz w:val="28"/>
          <w:szCs w:val="28"/>
          <w:rtl/>
        </w:rPr>
        <w:t xml:space="preserve"> عدم توجه به تکاليف؛</w:t>
      </w:r>
      <w:r>
        <w:rPr>
          <w:rFonts w:cs="B Lotus" w:hint="cs"/>
          <w:sz w:val="28"/>
          <w:szCs w:val="28"/>
          <w:rtl/>
        </w:rPr>
        <w:t xml:space="preserve"> 4.</w:t>
      </w:r>
      <w:r w:rsidRPr="00DD6D8A">
        <w:rPr>
          <w:rFonts w:cs="B Lotus" w:hint="cs"/>
          <w:sz w:val="28"/>
          <w:szCs w:val="28"/>
          <w:rtl/>
        </w:rPr>
        <w:t xml:space="preserve"> فقدان انسجام درونی؛</w:t>
      </w:r>
      <w:r>
        <w:rPr>
          <w:rFonts w:cs="B Lotus" w:hint="cs"/>
          <w:sz w:val="28"/>
          <w:szCs w:val="28"/>
          <w:rtl/>
        </w:rPr>
        <w:t xml:space="preserve"> 5.</w:t>
      </w:r>
      <w:r w:rsidRPr="00DD6D8A">
        <w:rPr>
          <w:rFonts w:cs="B Lotus" w:hint="cs"/>
          <w:sz w:val="28"/>
          <w:szCs w:val="28"/>
          <w:rtl/>
        </w:rPr>
        <w:t xml:space="preserve"> ناسازگاری برخی مواد با مبانی اسلامی.</w:t>
      </w:r>
    </w:p>
    <w:p w14:paraId="59A8F5D3" w14:textId="63121473" w:rsidR="00BC2F3D" w:rsidRDefault="00DD6D8A" w:rsidP="00A306D5">
      <w:pPr>
        <w:pStyle w:val="ListParagraph"/>
        <w:jc w:val="both"/>
        <w:rPr>
          <w:rFonts w:cs="B Lotus"/>
          <w:sz w:val="28"/>
          <w:szCs w:val="28"/>
          <w:rtl/>
        </w:rPr>
      </w:pPr>
      <w:r>
        <w:rPr>
          <w:rFonts w:cs="B Lotus" w:hint="cs"/>
          <w:sz w:val="28"/>
          <w:szCs w:val="28"/>
          <w:rtl/>
        </w:rPr>
        <w:t>دو مورد آن به اختصار:</w:t>
      </w:r>
    </w:p>
    <w:p w14:paraId="3C98CCB1" w14:textId="47A75B31" w:rsidR="00DD6D8A" w:rsidRDefault="00A306D5" w:rsidP="00A306D5">
      <w:pPr>
        <w:pStyle w:val="ListParagraph"/>
        <w:jc w:val="both"/>
        <w:rPr>
          <w:rFonts w:cs="B Lotus"/>
          <w:sz w:val="28"/>
          <w:szCs w:val="28"/>
          <w:rtl/>
        </w:rPr>
      </w:pPr>
      <w:r w:rsidRPr="00A306D5">
        <w:rPr>
          <w:rFonts w:cs="B Lotus" w:hint="cs"/>
          <w:sz w:val="28"/>
          <w:szCs w:val="28"/>
          <w:rtl/>
        </w:rPr>
        <w:t>1. عدم صلاحيت تدوين‌کنندگان برای قانون‌گذاری</w:t>
      </w:r>
      <w:r>
        <w:rPr>
          <w:rFonts w:cs="B Lotus" w:hint="cs"/>
          <w:sz w:val="28"/>
          <w:szCs w:val="28"/>
          <w:rtl/>
        </w:rPr>
        <w:t>:</w:t>
      </w:r>
      <w:r w:rsidRPr="00A306D5">
        <w:rPr>
          <w:rFonts w:cs="B Lotus"/>
          <w:sz w:val="28"/>
          <w:szCs w:val="28"/>
          <w:rtl/>
        </w:rPr>
        <w:t xml:space="preserve"> انسان</w:t>
      </w:r>
      <w:r w:rsidRPr="00A306D5">
        <w:rPr>
          <w:rFonts w:cs="B Lotus" w:hint="cs"/>
          <w:sz w:val="28"/>
          <w:szCs w:val="28"/>
          <w:rtl/>
        </w:rPr>
        <w:t xml:space="preserve">، </w:t>
      </w:r>
      <w:r w:rsidRPr="00A306D5">
        <w:rPr>
          <w:rFonts w:cs="B Lotus"/>
          <w:sz w:val="28"/>
          <w:szCs w:val="28"/>
          <w:rtl/>
        </w:rPr>
        <w:t>مستقل از خداوند و وحي، فاقد صلاحيت علمي</w:t>
      </w:r>
      <w:r w:rsidRPr="00A306D5">
        <w:rPr>
          <w:rFonts w:cs="B Lotus" w:hint="cs"/>
          <w:sz w:val="28"/>
          <w:szCs w:val="28"/>
          <w:rtl/>
        </w:rPr>
        <w:t xml:space="preserve">، </w:t>
      </w:r>
      <w:r w:rsidRPr="00A306D5">
        <w:rPr>
          <w:rFonts w:cs="B Lotus"/>
          <w:sz w:val="28"/>
          <w:szCs w:val="28"/>
          <w:rtl/>
        </w:rPr>
        <w:t>اخلاقي و معنوي (دوري از خودخواهي و منفعت‏طلبي)</w:t>
      </w:r>
      <w:r w:rsidRPr="00A306D5">
        <w:rPr>
          <w:rFonts w:cs="B Lotus" w:hint="cs"/>
          <w:sz w:val="28"/>
          <w:szCs w:val="28"/>
          <w:rtl/>
        </w:rPr>
        <w:t xml:space="preserve"> لازم </w:t>
      </w:r>
      <w:r w:rsidRPr="00A306D5">
        <w:rPr>
          <w:rFonts w:cs="B Lotus"/>
          <w:sz w:val="28"/>
          <w:szCs w:val="28"/>
          <w:rtl/>
        </w:rPr>
        <w:t>براي قانون‌گذاري است. اين واقعيّت نسبت به تدوين‏کنندگان اعلامية جهاني حقوق بشر نيز صادق است</w:t>
      </w:r>
      <w:r w:rsidRPr="00A306D5">
        <w:rPr>
          <w:rFonts w:cs="B Lotus" w:hint="cs"/>
          <w:sz w:val="28"/>
          <w:szCs w:val="28"/>
          <w:rtl/>
        </w:rPr>
        <w:t>.</w:t>
      </w:r>
      <w:r w:rsidRPr="00A306D5">
        <w:rPr>
          <w:rFonts w:cs="B Lotus"/>
          <w:sz w:val="28"/>
          <w:szCs w:val="28"/>
          <w:rtl/>
        </w:rPr>
        <w:t xml:space="preserve"> به همين سبب</w:t>
      </w:r>
      <w:r w:rsidRPr="00A306D5">
        <w:rPr>
          <w:rFonts w:cs="B Lotus" w:hint="cs"/>
          <w:sz w:val="28"/>
          <w:szCs w:val="28"/>
          <w:rtl/>
        </w:rPr>
        <w:t xml:space="preserve">، </w:t>
      </w:r>
      <w:r w:rsidRPr="00A306D5">
        <w:rPr>
          <w:rFonts w:cs="B Lotus"/>
          <w:sz w:val="28"/>
          <w:szCs w:val="28"/>
          <w:rtl/>
        </w:rPr>
        <w:t>اعلاميه، علاوه بر نقص</w:t>
      </w:r>
      <w:r w:rsidRPr="00A306D5">
        <w:rPr>
          <w:rFonts w:cs="B Lotus" w:hint="cs"/>
          <w:sz w:val="28"/>
          <w:szCs w:val="28"/>
          <w:rtl/>
        </w:rPr>
        <w:t>‌</w:t>
      </w:r>
      <w:r w:rsidRPr="00A306D5">
        <w:rPr>
          <w:rFonts w:cs="B Lotus"/>
          <w:sz w:val="28"/>
          <w:szCs w:val="28"/>
          <w:rtl/>
        </w:rPr>
        <w:t>ها و نقض</w:t>
      </w:r>
      <w:r w:rsidRPr="00A306D5">
        <w:rPr>
          <w:rFonts w:cs="B Lotus" w:hint="cs"/>
          <w:sz w:val="28"/>
          <w:szCs w:val="28"/>
          <w:rtl/>
        </w:rPr>
        <w:t>‌</w:t>
      </w:r>
      <w:r w:rsidRPr="00A306D5">
        <w:rPr>
          <w:rFonts w:cs="B Lotus"/>
          <w:sz w:val="28"/>
          <w:szCs w:val="28"/>
          <w:rtl/>
        </w:rPr>
        <w:t>هاي محتوايي، فاقد مقبوليت عمومي و جهاني است</w:t>
      </w:r>
      <w:r w:rsidRPr="00A306D5">
        <w:rPr>
          <w:rFonts w:cs="B Lotus" w:hint="cs"/>
          <w:sz w:val="28"/>
          <w:szCs w:val="28"/>
          <w:rtl/>
        </w:rPr>
        <w:t>؛</w:t>
      </w:r>
      <w:r w:rsidRPr="00A306D5">
        <w:rPr>
          <w:rFonts w:cs="B Lotus"/>
          <w:sz w:val="28"/>
          <w:szCs w:val="28"/>
          <w:rtl/>
        </w:rPr>
        <w:t xml:space="preserve"> </w:t>
      </w:r>
      <w:r w:rsidRPr="00A306D5">
        <w:rPr>
          <w:rFonts w:cs="B Lotus" w:hint="cs"/>
          <w:sz w:val="28"/>
          <w:szCs w:val="28"/>
          <w:rtl/>
        </w:rPr>
        <w:t xml:space="preserve">مثلاً </w:t>
      </w:r>
      <w:r w:rsidRPr="00A306D5">
        <w:rPr>
          <w:rFonts w:cs="B Lotus"/>
          <w:sz w:val="28"/>
          <w:szCs w:val="28"/>
          <w:rtl/>
        </w:rPr>
        <w:t>تلقي خاص اعلاميه از خدا، مذهب و انسان</w:t>
      </w:r>
      <w:r w:rsidRPr="00A306D5">
        <w:rPr>
          <w:rFonts w:cs="B Lotus" w:hint="cs"/>
          <w:sz w:val="28"/>
          <w:szCs w:val="28"/>
          <w:rtl/>
        </w:rPr>
        <w:t>،</w:t>
      </w:r>
      <w:r w:rsidRPr="00A306D5">
        <w:rPr>
          <w:rFonts w:cs="B Lotus"/>
          <w:sz w:val="28"/>
          <w:szCs w:val="28"/>
          <w:rtl/>
        </w:rPr>
        <w:t xml:space="preserve"> مورد قبول بسياري از دين</w:t>
      </w:r>
      <w:r w:rsidRPr="00A306D5">
        <w:rPr>
          <w:rFonts w:cs="B Lotus" w:hint="cs"/>
          <w:sz w:val="28"/>
          <w:szCs w:val="28"/>
          <w:rtl/>
        </w:rPr>
        <w:t>‌</w:t>
      </w:r>
      <w:r w:rsidRPr="00A306D5">
        <w:rPr>
          <w:rFonts w:cs="B Lotus"/>
          <w:sz w:val="28"/>
          <w:szCs w:val="28"/>
          <w:rtl/>
        </w:rPr>
        <w:t xml:space="preserve">باوران يا </w:t>
      </w:r>
      <w:r w:rsidRPr="00A306D5">
        <w:rPr>
          <w:rFonts w:cs="B Lotus" w:hint="cs"/>
          <w:sz w:val="28"/>
          <w:szCs w:val="28"/>
          <w:rtl/>
        </w:rPr>
        <w:t>دست‌کم</w:t>
      </w:r>
      <w:r w:rsidRPr="00A306D5">
        <w:rPr>
          <w:rFonts w:cs="B Lotus"/>
          <w:sz w:val="28"/>
          <w:szCs w:val="28"/>
          <w:rtl/>
        </w:rPr>
        <w:t xml:space="preserve"> مسلمانان که حدود </w:t>
      </w:r>
      <w:r w:rsidRPr="00A306D5">
        <w:rPr>
          <w:rFonts w:cs="B Lotus" w:hint="cs"/>
          <w:sz w:val="28"/>
          <w:szCs w:val="28"/>
          <w:rtl/>
        </w:rPr>
        <w:t>يک</w:t>
      </w:r>
      <w:r w:rsidRPr="00A306D5">
        <w:rPr>
          <w:rFonts w:cs="B Lotus" w:hint="eastAsia"/>
          <w:sz w:val="28"/>
          <w:szCs w:val="28"/>
          <w:rtl/>
        </w:rPr>
        <w:t>‌</w:t>
      </w:r>
      <w:r w:rsidRPr="00A306D5">
        <w:rPr>
          <w:rFonts w:cs="B Lotus" w:hint="cs"/>
          <w:sz w:val="28"/>
          <w:szCs w:val="28"/>
          <w:rtl/>
        </w:rPr>
        <w:t>‌پنجم</w:t>
      </w:r>
      <w:r w:rsidRPr="00A306D5">
        <w:rPr>
          <w:rFonts w:cs="B Lotus"/>
          <w:sz w:val="28"/>
          <w:szCs w:val="28"/>
          <w:rtl/>
        </w:rPr>
        <w:t xml:space="preserve"> جمعيت کر</w:t>
      </w:r>
      <w:r w:rsidRPr="00A306D5">
        <w:rPr>
          <w:rFonts w:cs="B Lotus" w:hint="cs"/>
          <w:sz w:val="28"/>
          <w:szCs w:val="28"/>
          <w:rtl/>
        </w:rPr>
        <w:t>ة</w:t>
      </w:r>
      <w:r w:rsidRPr="00A306D5">
        <w:rPr>
          <w:rFonts w:cs="B Lotus"/>
          <w:sz w:val="28"/>
          <w:szCs w:val="28"/>
          <w:rtl/>
        </w:rPr>
        <w:t xml:space="preserve"> زمين را تشکيل مي‏دهند</w:t>
      </w:r>
      <w:r w:rsidRPr="00A306D5">
        <w:rPr>
          <w:rFonts w:cs="B Lotus" w:hint="cs"/>
          <w:sz w:val="28"/>
          <w:szCs w:val="28"/>
          <w:rtl/>
        </w:rPr>
        <w:t>،</w:t>
      </w:r>
      <w:r w:rsidRPr="00A306D5">
        <w:rPr>
          <w:rFonts w:cs="B Lotus"/>
          <w:sz w:val="28"/>
          <w:szCs w:val="28"/>
          <w:rtl/>
        </w:rPr>
        <w:t xml:space="preserve"> نيست.</w:t>
      </w:r>
      <w:r w:rsidRPr="00A306D5">
        <w:rPr>
          <w:rFonts w:cs="B Lotus" w:hint="cs"/>
          <w:sz w:val="28"/>
          <w:szCs w:val="28"/>
          <w:rtl/>
        </w:rPr>
        <w:t xml:space="preserve"> بعلاوه، </w:t>
      </w:r>
      <w:r w:rsidRPr="00A306D5">
        <w:rPr>
          <w:rFonts w:cs="B Lotus"/>
          <w:sz w:val="28"/>
          <w:szCs w:val="28"/>
          <w:rtl/>
        </w:rPr>
        <w:t>تدوين‏کنندگان اعلاميه يا حداقل سياست</w:t>
      </w:r>
      <w:r w:rsidRPr="00A306D5">
        <w:rPr>
          <w:rFonts w:cs="B Lotus" w:hint="cs"/>
          <w:sz w:val="28"/>
          <w:szCs w:val="28"/>
          <w:rtl/>
        </w:rPr>
        <w:t>‌</w:t>
      </w:r>
      <w:r w:rsidRPr="00A306D5">
        <w:rPr>
          <w:rFonts w:cs="B Lotus"/>
          <w:sz w:val="28"/>
          <w:szCs w:val="28"/>
          <w:rtl/>
        </w:rPr>
        <w:t>گذاران اصلي و تصويب‏کنندگان</w:t>
      </w:r>
      <w:r w:rsidRPr="00A306D5">
        <w:rPr>
          <w:rFonts w:cs="B Lotus" w:hint="cs"/>
          <w:sz w:val="28"/>
          <w:szCs w:val="28"/>
          <w:rtl/>
        </w:rPr>
        <w:t xml:space="preserve"> آن</w:t>
      </w:r>
      <w:r w:rsidRPr="00A306D5">
        <w:rPr>
          <w:rFonts w:cs="B Lotus"/>
          <w:sz w:val="28"/>
          <w:szCs w:val="28"/>
          <w:rtl/>
        </w:rPr>
        <w:t xml:space="preserve">، نه تنها از صلاحيت اخلاقي </w:t>
      </w:r>
      <w:r w:rsidRPr="00A306D5">
        <w:rPr>
          <w:rFonts w:cs="B Lotus" w:hint="cs"/>
          <w:sz w:val="28"/>
          <w:szCs w:val="28"/>
          <w:rtl/>
        </w:rPr>
        <w:t xml:space="preserve">لازم </w:t>
      </w:r>
      <w:r w:rsidRPr="00A306D5">
        <w:rPr>
          <w:rFonts w:cs="B Lotus"/>
          <w:sz w:val="28"/>
          <w:szCs w:val="28"/>
          <w:rtl/>
        </w:rPr>
        <w:t>برخوردار نبوده</w:t>
      </w:r>
      <w:r w:rsidRPr="00A306D5">
        <w:rPr>
          <w:rFonts w:cs="B Lotus" w:hint="cs"/>
          <w:sz w:val="28"/>
          <w:szCs w:val="28"/>
          <w:rtl/>
        </w:rPr>
        <w:t>‌اند،</w:t>
      </w:r>
      <w:r w:rsidRPr="00A306D5">
        <w:rPr>
          <w:rFonts w:cs="B Lotus"/>
          <w:sz w:val="28"/>
          <w:szCs w:val="28"/>
          <w:rtl/>
        </w:rPr>
        <w:t xml:space="preserve"> بلکه بعضا</w:t>
      </w:r>
      <w:r w:rsidRPr="00A306D5">
        <w:rPr>
          <w:rFonts w:cs="B Lotus" w:hint="cs"/>
          <w:sz w:val="28"/>
          <w:szCs w:val="28"/>
          <w:rtl/>
        </w:rPr>
        <w:t>ً</w:t>
      </w:r>
      <w:r w:rsidRPr="00A306D5">
        <w:rPr>
          <w:rFonts w:cs="B Lotus"/>
          <w:sz w:val="28"/>
          <w:szCs w:val="28"/>
          <w:rtl/>
        </w:rPr>
        <w:t xml:space="preserve"> متهم رديف</w:t>
      </w:r>
      <w:r w:rsidRPr="00A306D5">
        <w:rPr>
          <w:rFonts w:cs="B Lotus" w:hint="cs"/>
          <w:sz w:val="28"/>
          <w:szCs w:val="28"/>
          <w:rtl/>
        </w:rPr>
        <w:t>‌</w:t>
      </w:r>
      <w:r w:rsidRPr="00A306D5">
        <w:rPr>
          <w:rFonts w:cs="B Lotus"/>
          <w:sz w:val="28"/>
          <w:szCs w:val="28"/>
          <w:rtl/>
        </w:rPr>
        <w:t>اول جنايات عليه بشريت نيز ‏</w:t>
      </w:r>
      <w:r w:rsidRPr="00A306D5">
        <w:rPr>
          <w:rFonts w:cs="B Lotus" w:hint="cs"/>
          <w:sz w:val="28"/>
          <w:szCs w:val="28"/>
          <w:rtl/>
        </w:rPr>
        <w:t>محسوب می‌شده‌اند.</w:t>
      </w:r>
    </w:p>
    <w:p w14:paraId="0F06A572" w14:textId="52FA752E" w:rsidR="00A306D5" w:rsidRPr="00A306D5" w:rsidRDefault="00A306D5" w:rsidP="00A306D5">
      <w:pPr>
        <w:pStyle w:val="ListParagraph"/>
        <w:jc w:val="both"/>
        <w:rPr>
          <w:rFonts w:cs="B Lotus"/>
          <w:sz w:val="28"/>
          <w:szCs w:val="28"/>
        </w:rPr>
      </w:pPr>
      <w:r>
        <w:rPr>
          <w:rFonts w:cs="B Lotus" w:hint="cs"/>
          <w:sz w:val="28"/>
          <w:szCs w:val="28"/>
          <w:rtl/>
        </w:rPr>
        <w:t xml:space="preserve">2. فقدان شالوده های نظری: </w:t>
      </w:r>
      <w:r w:rsidRPr="00A306D5">
        <w:rPr>
          <w:rFonts w:cs="B Lotus"/>
          <w:sz w:val="28"/>
          <w:szCs w:val="28"/>
          <w:rtl/>
        </w:rPr>
        <w:t>اعلاميه بر جهان‏بيني روشني که قدرت اثبات آن را داشته باشد</w:t>
      </w:r>
      <w:r w:rsidRPr="00A306D5">
        <w:rPr>
          <w:rFonts w:cs="B Lotus" w:hint="cs"/>
          <w:sz w:val="28"/>
          <w:szCs w:val="28"/>
          <w:rtl/>
        </w:rPr>
        <w:t xml:space="preserve">، </w:t>
      </w:r>
      <w:r w:rsidRPr="00A306D5">
        <w:rPr>
          <w:rFonts w:cs="B Lotus"/>
          <w:sz w:val="28"/>
          <w:szCs w:val="28"/>
          <w:rtl/>
        </w:rPr>
        <w:t>استوار نيست</w:t>
      </w:r>
      <w:r w:rsidRPr="00A306D5">
        <w:rPr>
          <w:rFonts w:cs="B Lotus" w:hint="cs"/>
          <w:sz w:val="28"/>
          <w:szCs w:val="28"/>
          <w:rtl/>
        </w:rPr>
        <w:t xml:space="preserve">؛ </w:t>
      </w:r>
      <w:r w:rsidRPr="00A306D5">
        <w:rPr>
          <w:rFonts w:cs="B Lotus"/>
          <w:sz w:val="28"/>
          <w:szCs w:val="28"/>
          <w:rtl/>
        </w:rPr>
        <w:t>بلکه زيربناي آن</w:t>
      </w:r>
      <w:r w:rsidRPr="00A306D5">
        <w:rPr>
          <w:rFonts w:cs="B Lotus" w:hint="cs"/>
          <w:sz w:val="28"/>
          <w:szCs w:val="28"/>
          <w:rtl/>
        </w:rPr>
        <w:t xml:space="preserve">، </w:t>
      </w:r>
      <w:r w:rsidRPr="00A306D5">
        <w:rPr>
          <w:rFonts w:cs="B Lotus"/>
          <w:sz w:val="28"/>
          <w:szCs w:val="28"/>
          <w:rtl/>
        </w:rPr>
        <w:t>التقاطي از انديشه‏هاي مختلف است که تک</w:t>
      </w:r>
      <w:r w:rsidRPr="00A306D5">
        <w:rPr>
          <w:rFonts w:cs="B Lotus" w:hint="cs"/>
          <w:sz w:val="28"/>
          <w:szCs w:val="28"/>
          <w:rtl/>
        </w:rPr>
        <w:t>‌</w:t>
      </w:r>
      <w:r w:rsidRPr="00A306D5">
        <w:rPr>
          <w:rFonts w:cs="B Lotus"/>
          <w:sz w:val="28"/>
          <w:szCs w:val="28"/>
          <w:rtl/>
        </w:rPr>
        <w:t>تک</w:t>
      </w:r>
      <w:r w:rsidRPr="00A306D5">
        <w:rPr>
          <w:rFonts w:cs="B Lotus" w:hint="cs"/>
          <w:sz w:val="28"/>
          <w:szCs w:val="28"/>
          <w:rtl/>
        </w:rPr>
        <w:t xml:space="preserve"> يا</w:t>
      </w:r>
      <w:r w:rsidRPr="00A306D5">
        <w:rPr>
          <w:rFonts w:cs="B Lotus"/>
          <w:sz w:val="28"/>
          <w:szCs w:val="28"/>
          <w:rtl/>
        </w:rPr>
        <w:t xml:space="preserve"> مجموع</w:t>
      </w:r>
      <w:r w:rsidRPr="00A306D5">
        <w:rPr>
          <w:rFonts w:cs="B Lotus" w:hint="cs"/>
          <w:sz w:val="28"/>
          <w:szCs w:val="28"/>
          <w:rtl/>
        </w:rPr>
        <w:t xml:space="preserve">ة آنها </w:t>
      </w:r>
      <w:r w:rsidRPr="00A306D5">
        <w:rPr>
          <w:rFonts w:cs="B Lotus"/>
          <w:sz w:val="28"/>
          <w:szCs w:val="28"/>
          <w:rtl/>
        </w:rPr>
        <w:t xml:space="preserve">قدرت اثبات اصولي </w:t>
      </w:r>
      <w:r w:rsidRPr="00A306D5">
        <w:rPr>
          <w:rFonts w:cs="B Lotus" w:hint="cs"/>
          <w:sz w:val="28"/>
          <w:szCs w:val="28"/>
          <w:rtl/>
        </w:rPr>
        <w:t>هم</w:t>
      </w:r>
      <w:r w:rsidRPr="00A306D5">
        <w:rPr>
          <w:rFonts w:cs="B Lotus"/>
          <w:sz w:val="28"/>
          <w:szCs w:val="28"/>
          <w:rtl/>
        </w:rPr>
        <w:t>چون کرامت ذاتي انسان، آزادي و آزادگي او،</w:t>
      </w:r>
      <w:r w:rsidRPr="00A306D5">
        <w:rPr>
          <w:rFonts w:cs="B Lotus" w:hint="cs"/>
          <w:sz w:val="28"/>
          <w:szCs w:val="28"/>
          <w:rtl/>
        </w:rPr>
        <w:t xml:space="preserve"> و</w:t>
      </w:r>
      <w:r w:rsidRPr="00A306D5">
        <w:rPr>
          <w:rFonts w:cs="B Lotus"/>
          <w:sz w:val="28"/>
          <w:szCs w:val="28"/>
          <w:rtl/>
        </w:rPr>
        <w:t xml:space="preserve"> برابري و برادري انسان‌ها را ندارند.</w:t>
      </w:r>
      <w:r w:rsidRPr="00A306D5">
        <w:rPr>
          <w:rFonts w:cs="B Lotus" w:hint="cs"/>
          <w:sz w:val="28"/>
          <w:szCs w:val="28"/>
          <w:rtl/>
        </w:rPr>
        <w:t xml:space="preserve"> این </w:t>
      </w:r>
      <w:r w:rsidRPr="00A306D5">
        <w:rPr>
          <w:rFonts w:cs="B Lotus"/>
          <w:sz w:val="28"/>
          <w:szCs w:val="28"/>
          <w:rtl/>
        </w:rPr>
        <w:t xml:space="preserve">اصول </w:t>
      </w:r>
      <w:r w:rsidRPr="00A306D5">
        <w:rPr>
          <w:rFonts w:cs="B Lotus" w:hint="cs"/>
          <w:sz w:val="28"/>
          <w:szCs w:val="28"/>
          <w:rtl/>
        </w:rPr>
        <w:t>همچون</w:t>
      </w:r>
      <w:r w:rsidRPr="00A306D5">
        <w:rPr>
          <w:rFonts w:cs="B Lotus"/>
          <w:sz w:val="28"/>
          <w:szCs w:val="28"/>
          <w:rtl/>
        </w:rPr>
        <w:t xml:space="preserve"> ميوه‏هاي شيرين و گوارايي</w:t>
      </w:r>
      <w:r w:rsidRPr="00A306D5">
        <w:rPr>
          <w:rFonts w:cs="B Lotus" w:hint="cs"/>
          <w:sz w:val="28"/>
          <w:szCs w:val="28"/>
          <w:rtl/>
        </w:rPr>
        <w:t>‌اند که</w:t>
      </w:r>
      <w:r w:rsidRPr="00A306D5">
        <w:rPr>
          <w:rFonts w:cs="B Lotus"/>
          <w:sz w:val="28"/>
          <w:szCs w:val="28"/>
          <w:rtl/>
        </w:rPr>
        <w:t xml:space="preserve"> از درخت اصلي </w:t>
      </w:r>
      <w:r w:rsidRPr="00A306D5">
        <w:rPr>
          <w:rFonts w:cs="B Lotus" w:hint="cs"/>
          <w:sz w:val="28"/>
          <w:szCs w:val="28"/>
          <w:rtl/>
        </w:rPr>
        <w:t>خود (</w:t>
      </w:r>
      <w:r w:rsidRPr="00A306D5">
        <w:rPr>
          <w:rFonts w:cs="B Lotus"/>
          <w:sz w:val="28"/>
          <w:szCs w:val="28"/>
          <w:rtl/>
        </w:rPr>
        <w:t>دين و وحي و مکتب انبيا</w:t>
      </w:r>
      <w:r w:rsidRPr="00A306D5">
        <w:rPr>
          <w:rFonts w:cs="B Lotus" w:hint="cs"/>
          <w:sz w:val="28"/>
          <w:szCs w:val="28"/>
          <w:rtl/>
        </w:rPr>
        <w:t xml:space="preserve">) </w:t>
      </w:r>
      <w:r w:rsidRPr="00A306D5">
        <w:rPr>
          <w:rFonts w:cs="B Lotus"/>
          <w:sz w:val="28"/>
          <w:szCs w:val="28"/>
          <w:rtl/>
        </w:rPr>
        <w:t xml:space="preserve">جدا </w:t>
      </w:r>
      <w:r w:rsidRPr="00A306D5">
        <w:rPr>
          <w:rFonts w:cs="B Lotus" w:hint="cs"/>
          <w:sz w:val="28"/>
          <w:szCs w:val="28"/>
          <w:rtl/>
        </w:rPr>
        <w:t>شده و</w:t>
      </w:r>
      <w:r w:rsidRPr="00A306D5">
        <w:rPr>
          <w:rFonts w:cs="B Lotus"/>
          <w:sz w:val="28"/>
          <w:szCs w:val="28"/>
          <w:rtl/>
        </w:rPr>
        <w:t xml:space="preserve"> به عاريت</w:t>
      </w:r>
      <w:r w:rsidRPr="00A306D5">
        <w:rPr>
          <w:rFonts w:cs="B Lotus" w:hint="cs"/>
          <w:sz w:val="28"/>
          <w:szCs w:val="28"/>
          <w:rtl/>
        </w:rPr>
        <w:t xml:space="preserve">، </w:t>
      </w:r>
      <w:r w:rsidRPr="00A306D5">
        <w:rPr>
          <w:rFonts w:cs="B Lotus"/>
          <w:sz w:val="28"/>
          <w:szCs w:val="28"/>
          <w:rtl/>
        </w:rPr>
        <w:t xml:space="preserve">بر درخت مصنوعي </w:t>
      </w:r>
      <w:r w:rsidRPr="00A306D5">
        <w:rPr>
          <w:rFonts w:cs="B Lotus" w:hint="cs"/>
          <w:sz w:val="28"/>
          <w:szCs w:val="28"/>
          <w:rtl/>
        </w:rPr>
        <w:t>دیگری</w:t>
      </w:r>
      <w:r w:rsidRPr="00A306D5">
        <w:rPr>
          <w:rFonts w:cs="B Lotus"/>
          <w:sz w:val="28"/>
          <w:szCs w:val="28"/>
          <w:rtl/>
        </w:rPr>
        <w:t xml:space="preserve"> نشانده</w:t>
      </w:r>
      <w:r w:rsidRPr="00A306D5">
        <w:rPr>
          <w:rFonts w:cs="B Lotus" w:hint="cs"/>
          <w:sz w:val="28"/>
          <w:szCs w:val="28"/>
          <w:rtl/>
        </w:rPr>
        <w:t xml:space="preserve"> شده‌اند</w:t>
      </w:r>
      <w:r w:rsidRPr="00A306D5">
        <w:rPr>
          <w:rFonts w:cs="B Lotus"/>
          <w:sz w:val="28"/>
          <w:szCs w:val="28"/>
          <w:rtl/>
        </w:rPr>
        <w:t xml:space="preserve"> که نه تنها هرگز چنين ميوه‏</w:t>
      </w:r>
      <w:r w:rsidRPr="00A306D5">
        <w:rPr>
          <w:rFonts w:cs="B Lotus" w:hint="cs"/>
          <w:sz w:val="28"/>
          <w:szCs w:val="28"/>
          <w:rtl/>
        </w:rPr>
        <w:t>های</w:t>
      </w:r>
      <w:r w:rsidRPr="00A306D5">
        <w:rPr>
          <w:rFonts w:cs="B Lotus"/>
          <w:sz w:val="28"/>
          <w:szCs w:val="28"/>
          <w:rtl/>
        </w:rPr>
        <w:t xml:space="preserve">ي از آن </w:t>
      </w:r>
      <w:r w:rsidRPr="00A306D5">
        <w:rPr>
          <w:rFonts w:cs="B Lotus" w:hint="cs"/>
          <w:sz w:val="28"/>
          <w:szCs w:val="28"/>
          <w:rtl/>
        </w:rPr>
        <w:t xml:space="preserve">نمی‌روید، </w:t>
      </w:r>
      <w:r w:rsidRPr="00A306D5">
        <w:rPr>
          <w:rFonts w:cs="B Lotus"/>
          <w:sz w:val="28"/>
          <w:szCs w:val="28"/>
          <w:rtl/>
        </w:rPr>
        <w:t xml:space="preserve">بلکه توان حفظ </w:t>
      </w:r>
      <w:r w:rsidRPr="00A306D5">
        <w:rPr>
          <w:rFonts w:cs="B Lotus" w:hint="cs"/>
          <w:sz w:val="28"/>
          <w:szCs w:val="28"/>
          <w:rtl/>
        </w:rPr>
        <w:t xml:space="preserve">آنها </w:t>
      </w:r>
      <w:r w:rsidRPr="00A306D5">
        <w:rPr>
          <w:rFonts w:cs="B Lotus"/>
          <w:sz w:val="28"/>
          <w:szCs w:val="28"/>
          <w:rtl/>
        </w:rPr>
        <w:t>را نيز ندارد.</w:t>
      </w:r>
    </w:p>
    <w:p w14:paraId="05C83899" w14:textId="77777777" w:rsidR="00BC2F3D" w:rsidRPr="00DD5D0B" w:rsidRDefault="00BC2F3D" w:rsidP="00BC2F3D">
      <w:pPr>
        <w:pStyle w:val="ListParagraph"/>
        <w:rPr>
          <w:rFonts w:cs="B Lotus"/>
          <w:sz w:val="28"/>
          <w:szCs w:val="28"/>
          <w:rtl/>
        </w:rPr>
      </w:pPr>
    </w:p>
    <w:p w14:paraId="703AD26F" w14:textId="782ACD45" w:rsidR="00290323" w:rsidRDefault="00290323" w:rsidP="006D4E8D">
      <w:pPr>
        <w:pStyle w:val="ListParagraph"/>
        <w:numPr>
          <w:ilvl w:val="0"/>
          <w:numId w:val="10"/>
        </w:numPr>
        <w:rPr>
          <w:rFonts w:cs="B Lotus"/>
          <w:sz w:val="28"/>
          <w:szCs w:val="28"/>
        </w:rPr>
      </w:pPr>
      <w:r w:rsidRPr="00DD5D0B">
        <w:rPr>
          <w:rFonts w:cs="B Lotus"/>
          <w:sz w:val="28"/>
          <w:szCs w:val="28"/>
          <w:rtl/>
        </w:rPr>
        <w:t>دليل اصلي انکار حقوق بشر اسلامي و پاسخ‌هاي آن را توض</w:t>
      </w:r>
      <w:r w:rsidRPr="00DD5D0B">
        <w:rPr>
          <w:rFonts w:cs="B Lotus" w:hint="cs"/>
          <w:sz w:val="28"/>
          <w:szCs w:val="28"/>
          <w:rtl/>
        </w:rPr>
        <w:t>ی</w:t>
      </w:r>
      <w:r w:rsidRPr="00DD5D0B">
        <w:rPr>
          <w:rFonts w:cs="B Lotus" w:hint="eastAsia"/>
          <w:sz w:val="28"/>
          <w:szCs w:val="28"/>
          <w:rtl/>
        </w:rPr>
        <w:t>ح</w:t>
      </w:r>
      <w:r w:rsidRPr="00DD5D0B">
        <w:rPr>
          <w:rFonts w:cs="B Lotus"/>
          <w:sz w:val="28"/>
          <w:szCs w:val="28"/>
          <w:rtl/>
        </w:rPr>
        <w:t xml:space="preserve"> ده</w:t>
      </w:r>
      <w:r w:rsidRPr="00DD5D0B">
        <w:rPr>
          <w:rFonts w:cs="B Lotus" w:hint="cs"/>
          <w:sz w:val="28"/>
          <w:szCs w:val="28"/>
          <w:rtl/>
        </w:rPr>
        <w:t>ی</w:t>
      </w:r>
      <w:r w:rsidRPr="00DD5D0B">
        <w:rPr>
          <w:rFonts w:cs="B Lotus" w:hint="eastAsia"/>
          <w:sz w:val="28"/>
          <w:szCs w:val="28"/>
          <w:rtl/>
        </w:rPr>
        <w:t>د</w:t>
      </w:r>
      <w:r w:rsidRPr="00DD5D0B">
        <w:rPr>
          <w:rFonts w:cs="B Lotus"/>
          <w:sz w:val="28"/>
          <w:szCs w:val="28"/>
          <w:rtl/>
        </w:rPr>
        <w:t>.</w:t>
      </w:r>
    </w:p>
    <w:p w14:paraId="203515D1" w14:textId="3C2B71B7" w:rsidR="00636D89" w:rsidRPr="00636D89" w:rsidRDefault="00636D89" w:rsidP="00A9052F">
      <w:pPr>
        <w:ind w:left="720"/>
        <w:jc w:val="both"/>
        <w:rPr>
          <w:rFonts w:cs="B Lotus"/>
          <w:sz w:val="28"/>
          <w:szCs w:val="28"/>
          <w:rtl/>
        </w:rPr>
      </w:pPr>
      <w:r w:rsidRPr="00636D89">
        <w:rPr>
          <w:rFonts w:cs="B Lotus" w:hint="cs"/>
          <w:sz w:val="28"/>
          <w:szCs w:val="28"/>
          <w:rtl/>
        </w:rPr>
        <w:t xml:space="preserve">مخالفان حقوق بشر اسلامی، </w:t>
      </w:r>
      <w:r w:rsidR="00014419">
        <w:rPr>
          <w:rFonts w:cs="B Lotus" w:hint="cs"/>
          <w:sz w:val="28"/>
          <w:szCs w:val="28"/>
          <w:rtl/>
        </w:rPr>
        <w:t>آن را</w:t>
      </w:r>
      <w:r w:rsidRPr="00636D89">
        <w:rPr>
          <w:rFonts w:cs="B Lotus" w:hint="cs"/>
          <w:sz w:val="28"/>
          <w:szCs w:val="28"/>
          <w:rtl/>
        </w:rPr>
        <w:t xml:space="preserve"> پارادوکسيکال و متناقض‌نما </w:t>
      </w:r>
      <w:r w:rsidR="00014419">
        <w:rPr>
          <w:rFonts w:cs="B Lotus" w:hint="cs"/>
          <w:sz w:val="28"/>
          <w:szCs w:val="28"/>
          <w:rtl/>
        </w:rPr>
        <w:t>می‌دانند</w:t>
      </w:r>
      <w:r w:rsidRPr="00636D89">
        <w:rPr>
          <w:rFonts w:cs="B Lotus" w:hint="cs"/>
          <w:sz w:val="28"/>
          <w:szCs w:val="28"/>
          <w:rtl/>
        </w:rPr>
        <w:t>. به عقیده این گروه، حقوق بشر، حقوقی جهاني و مربوط به همه انسان‌ها است و وابسته به يک سرزمين، جمعيت، انديشه و دين خاص نیست. بنابراين اگر حقوقي اسلامي باشد، ديگر بشري و جهاني نخواهد بود و اگر جهاني باشد،‌ اسلامي نخواهد بود؛ زيرا دين اسلام، دين مقبول و پذيرفتة همة انسان‌ها نيست. بنابراين اگر بتوان از حقوق بشر اسلامي هم سخن گفت، اين حقوق، مربوط به انسان مسلمان است و غيرمسلمانان را شامل نمي‌شود.</w:t>
      </w:r>
    </w:p>
    <w:p w14:paraId="2D4ABDF0" w14:textId="4A79E853" w:rsidR="00636D89" w:rsidRPr="00636D89" w:rsidRDefault="00636D89" w:rsidP="00014419">
      <w:pPr>
        <w:ind w:left="720"/>
        <w:jc w:val="both"/>
        <w:rPr>
          <w:rFonts w:cs="B Lotus"/>
          <w:sz w:val="28"/>
          <w:szCs w:val="28"/>
          <w:rtl/>
        </w:rPr>
      </w:pPr>
      <w:r w:rsidRPr="00636D89">
        <w:rPr>
          <w:rFonts w:cs="B Lotus" w:hint="cs"/>
          <w:sz w:val="28"/>
          <w:szCs w:val="28"/>
          <w:rtl/>
        </w:rPr>
        <w:t>پاسخ</w:t>
      </w:r>
      <w:r w:rsidR="00014419">
        <w:rPr>
          <w:rFonts w:cs="B Lotus" w:hint="cs"/>
          <w:sz w:val="28"/>
          <w:szCs w:val="28"/>
          <w:rtl/>
        </w:rPr>
        <w:t>:</w:t>
      </w:r>
    </w:p>
    <w:p w14:paraId="7AF760EC" w14:textId="25A1321E" w:rsidR="00636D89" w:rsidRPr="00636D89" w:rsidRDefault="00636D89" w:rsidP="00A9052F">
      <w:pPr>
        <w:ind w:left="720"/>
        <w:jc w:val="both"/>
        <w:rPr>
          <w:rFonts w:cs="B Lotus"/>
          <w:sz w:val="28"/>
          <w:szCs w:val="28"/>
          <w:rtl/>
        </w:rPr>
      </w:pPr>
      <w:bookmarkStart w:id="0" w:name="_Toc453412434"/>
      <w:r w:rsidRPr="00636D89">
        <w:rPr>
          <w:rFonts w:cs="B Lotus" w:hint="cs"/>
          <w:b/>
          <w:bCs/>
          <w:i/>
          <w:sz w:val="28"/>
          <w:szCs w:val="28"/>
          <w:rtl/>
          <w:lang w:bidi="ar-SA"/>
        </w:rPr>
        <w:t>الف) پاسخ نقضي</w:t>
      </w:r>
      <w:bookmarkEnd w:id="0"/>
      <w:r w:rsidR="00A9052F">
        <w:rPr>
          <w:rFonts w:cs="B Lotus" w:hint="cs"/>
          <w:b/>
          <w:bCs/>
          <w:i/>
          <w:sz w:val="28"/>
          <w:szCs w:val="28"/>
          <w:rtl/>
          <w:lang w:bidi="ar-SA"/>
        </w:rPr>
        <w:t xml:space="preserve">: </w:t>
      </w:r>
      <w:r w:rsidRPr="00636D89">
        <w:rPr>
          <w:rFonts w:cs="B Lotus" w:hint="cs"/>
          <w:sz w:val="28"/>
          <w:szCs w:val="28"/>
          <w:rtl/>
        </w:rPr>
        <w:t xml:space="preserve">اشکال پارادوکسيکال بودن عنوان «حقوق بشر اسلامي»، </w:t>
      </w:r>
      <w:r w:rsidRPr="00636D89">
        <w:rPr>
          <w:rFonts w:cs="B Lotus"/>
          <w:sz w:val="28"/>
          <w:szCs w:val="28"/>
          <w:rtl/>
        </w:rPr>
        <w:t>نسبت به اعلامية جهاني حقوق بشر نيز صادق است</w:t>
      </w:r>
      <w:r w:rsidRPr="00636D89">
        <w:rPr>
          <w:rFonts w:cs="B Lotus" w:hint="cs"/>
          <w:sz w:val="28"/>
          <w:szCs w:val="28"/>
          <w:rtl/>
        </w:rPr>
        <w:t>؛</w:t>
      </w:r>
      <w:r w:rsidRPr="00636D89">
        <w:rPr>
          <w:rFonts w:cs="B Lotus"/>
          <w:sz w:val="28"/>
          <w:szCs w:val="28"/>
          <w:rtl/>
        </w:rPr>
        <w:t xml:space="preserve"> </w:t>
      </w:r>
      <w:r w:rsidRPr="00636D89">
        <w:rPr>
          <w:rFonts w:cs="B Lotus" w:hint="cs"/>
          <w:sz w:val="28"/>
          <w:szCs w:val="28"/>
          <w:rtl/>
        </w:rPr>
        <w:t>زيرا</w:t>
      </w:r>
      <w:r w:rsidRPr="00636D89">
        <w:rPr>
          <w:rFonts w:cs="B Lotus"/>
          <w:sz w:val="28"/>
          <w:szCs w:val="28"/>
          <w:rtl/>
        </w:rPr>
        <w:t xml:space="preserve"> اين اعلاميه توسط هم</w:t>
      </w:r>
      <w:r w:rsidRPr="00636D89">
        <w:rPr>
          <w:rFonts w:cs="B Lotus" w:hint="cs"/>
          <w:sz w:val="28"/>
          <w:szCs w:val="28"/>
          <w:rtl/>
        </w:rPr>
        <w:t>ة</w:t>
      </w:r>
      <w:r w:rsidRPr="00636D89">
        <w:rPr>
          <w:rFonts w:cs="B Lotus"/>
          <w:sz w:val="28"/>
          <w:szCs w:val="28"/>
          <w:rtl/>
        </w:rPr>
        <w:t xml:space="preserve"> ابنا</w:t>
      </w:r>
      <w:r w:rsidRPr="00636D89">
        <w:rPr>
          <w:rFonts w:cs="B Lotus" w:hint="cs"/>
          <w:sz w:val="28"/>
          <w:szCs w:val="28"/>
          <w:rtl/>
        </w:rPr>
        <w:t>ي</w:t>
      </w:r>
      <w:r w:rsidRPr="00636D89">
        <w:rPr>
          <w:rFonts w:cs="B Lotus"/>
          <w:sz w:val="28"/>
          <w:szCs w:val="28"/>
          <w:rtl/>
        </w:rPr>
        <w:t xml:space="preserve"> بشر و حت</w:t>
      </w:r>
      <w:r w:rsidRPr="00636D89">
        <w:rPr>
          <w:rFonts w:cs="B Lotus" w:hint="cs"/>
          <w:sz w:val="28"/>
          <w:szCs w:val="28"/>
          <w:rtl/>
        </w:rPr>
        <w:t>ي</w:t>
      </w:r>
      <w:r w:rsidRPr="00636D89">
        <w:rPr>
          <w:rFonts w:cs="B Lotus"/>
          <w:sz w:val="28"/>
          <w:szCs w:val="28"/>
          <w:rtl/>
        </w:rPr>
        <w:t xml:space="preserve"> توسط هم</w:t>
      </w:r>
      <w:r w:rsidRPr="00636D89">
        <w:rPr>
          <w:rFonts w:cs="B Lotus" w:hint="cs"/>
          <w:sz w:val="28"/>
          <w:szCs w:val="28"/>
          <w:rtl/>
        </w:rPr>
        <w:t>ة</w:t>
      </w:r>
      <w:r w:rsidRPr="00636D89">
        <w:rPr>
          <w:rFonts w:cs="B Lotus"/>
          <w:sz w:val="28"/>
          <w:szCs w:val="28"/>
          <w:rtl/>
        </w:rPr>
        <w:t xml:space="preserve"> دولت</w:t>
      </w:r>
      <w:r w:rsidRPr="00636D89">
        <w:rPr>
          <w:rFonts w:cs="B Lotus" w:hint="cs"/>
          <w:sz w:val="28"/>
          <w:szCs w:val="28"/>
          <w:rtl/>
        </w:rPr>
        <w:t>‌</w:t>
      </w:r>
      <w:r w:rsidRPr="00636D89">
        <w:rPr>
          <w:rFonts w:cs="B Lotus"/>
          <w:sz w:val="28"/>
          <w:szCs w:val="28"/>
          <w:rtl/>
        </w:rPr>
        <w:t xml:space="preserve">ها تنظيم نشده است و </w:t>
      </w:r>
      <w:r w:rsidRPr="00636D89">
        <w:rPr>
          <w:rFonts w:cs="B Lotus" w:hint="cs"/>
          <w:sz w:val="28"/>
          <w:szCs w:val="28"/>
          <w:rtl/>
        </w:rPr>
        <w:t>دست‌کم</w:t>
      </w:r>
      <w:r w:rsidRPr="00636D89">
        <w:rPr>
          <w:rFonts w:cs="B Lotus"/>
          <w:sz w:val="28"/>
          <w:szCs w:val="28"/>
          <w:rtl/>
        </w:rPr>
        <w:t xml:space="preserve"> در </w:t>
      </w:r>
      <w:r w:rsidRPr="00636D89">
        <w:rPr>
          <w:rFonts w:cs="B Lotus" w:hint="cs"/>
          <w:sz w:val="28"/>
          <w:szCs w:val="28"/>
          <w:rtl/>
        </w:rPr>
        <w:t>آغاز</w:t>
      </w:r>
      <w:r w:rsidRPr="00636D89">
        <w:rPr>
          <w:rFonts w:cs="B Lotus"/>
          <w:sz w:val="28"/>
          <w:szCs w:val="28"/>
          <w:rtl/>
        </w:rPr>
        <w:t xml:space="preserve"> </w:t>
      </w:r>
      <w:r w:rsidRPr="00636D89">
        <w:rPr>
          <w:rFonts w:cs="B Lotus" w:hint="cs"/>
          <w:sz w:val="28"/>
          <w:szCs w:val="28"/>
          <w:rtl/>
        </w:rPr>
        <w:t>پیدایش</w:t>
      </w:r>
      <w:r w:rsidRPr="00636D89">
        <w:rPr>
          <w:rFonts w:cs="B Lotus"/>
          <w:sz w:val="28"/>
          <w:szCs w:val="28"/>
          <w:rtl/>
        </w:rPr>
        <w:t xml:space="preserve"> تنها تصويب 48 کشور را همراه داشته است؛ بنابراين بايد آن را حقوق بشر اروپايي دانست</w:t>
      </w:r>
      <w:r w:rsidRPr="00636D89">
        <w:rPr>
          <w:rFonts w:cs="B Lotus" w:hint="cs"/>
          <w:sz w:val="28"/>
          <w:szCs w:val="28"/>
          <w:rtl/>
        </w:rPr>
        <w:t xml:space="preserve">، </w:t>
      </w:r>
      <w:r w:rsidRPr="00636D89">
        <w:rPr>
          <w:rFonts w:cs="B Lotus"/>
          <w:sz w:val="28"/>
          <w:szCs w:val="28"/>
          <w:rtl/>
        </w:rPr>
        <w:t xml:space="preserve">نه حقوق </w:t>
      </w:r>
      <w:r w:rsidRPr="00636D89">
        <w:rPr>
          <w:rFonts w:cs="B Lotus" w:hint="cs"/>
          <w:sz w:val="28"/>
          <w:szCs w:val="28"/>
          <w:rtl/>
        </w:rPr>
        <w:t>بشر</w:t>
      </w:r>
      <w:r w:rsidRPr="00636D89">
        <w:rPr>
          <w:rFonts w:cs="B Lotus"/>
          <w:sz w:val="28"/>
          <w:szCs w:val="28"/>
          <w:rtl/>
        </w:rPr>
        <w:t>جهاني</w:t>
      </w:r>
      <w:r w:rsidR="00014419">
        <w:rPr>
          <w:rFonts w:cs="B Lotus" w:hint="cs"/>
          <w:sz w:val="28"/>
          <w:szCs w:val="28"/>
          <w:rtl/>
        </w:rPr>
        <w:t>.</w:t>
      </w:r>
    </w:p>
    <w:p w14:paraId="781F5CA8" w14:textId="496FD9C4" w:rsidR="00636D89" w:rsidRPr="00636D89" w:rsidRDefault="00636D89" w:rsidP="00014419">
      <w:pPr>
        <w:ind w:left="720"/>
        <w:jc w:val="both"/>
        <w:rPr>
          <w:rFonts w:cs="B Lotus"/>
          <w:sz w:val="28"/>
          <w:szCs w:val="28"/>
          <w:rtl/>
        </w:rPr>
      </w:pPr>
      <w:bookmarkStart w:id="1" w:name="_Toc453412435"/>
      <w:r w:rsidRPr="00636D89">
        <w:rPr>
          <w:rFonts w:cs="B Lotus" w:hint="cs"/>
          <w:b/>
          <w:bCs/>
          <w:i/>
          <w:sz w:val="28"/>
          <w:szCs w:val="28"/>
          <w:rtl/>
          <w:lang w:bidi="ar-SA"/>
        </w:rPr>
        <w:t xml:space="preserve">ب) پاسخ </w:t>
      </w:r>
      <w:bookmarkEnd w:id="1"/>
      <w:r w:rsidRPr="00636D89">
        <w:rPr>
          <w:rFonts w:cs="B Lotus" w:hint="cs"/>
          <w:b/>
          <w:bCs/>
          <w:i/>
          <w:sz w:val="28"/>
          <w:szCs w:val="28"/>
          <w:rtl/>
          <w:lang w:bidi="ar-SA"/>
        </w:rPr>
        <w:t>اثباتی</w:t>
      </w:r>
      <w:r w:rsidR="00A9052F">
        <w:rPr>
          <w:rFonts w:cs="B Lotus" w:hint="cs"/>
          <w:b/>
          <w:bCs/>
          <w:i/>
          <w:sz w:val="28"/>
          <w:szCs w:val="28"/>
          <w:rtl/>
          <w:lang w:bidi="ar-SA"/>
        </w:rPr>
        <w:t xml:space="preserve">: </w:t>
      </w:r>
      <w:r w:rsidRPr="00636D89">
        <w:rPr>
          <w:rFonts w:cs="B Lotus"/>
          <w:sz w:val="28"/>
          <w:szCs w:val="28"/>
          <w:rtl/>
        </w:rPr>
        <w:t>جهاني يا غيرجهاني</w:t>
      </w:r>
      <w:r w:rsidRPr="00636D89">
        <w:rPr>
          <w:rFonts w:cs="B Lotus" w:hint="cs"/>
          <w:sz w:val="28"/>
          <w:szCs w:val="28"/>
          <w:rtl/>
        </w:rPr>
        <w:t xml:space="preserve"> </w:t>
      </w:r>
      <w:r w:rsidRPr="00636D89">
        <w:rPr>
          <w:rFonts w:cs="B Lotus"/>
          <w:sz w:val="28"/>
          <w:szCs w:val="28"/>
          <w:rtl/>
        </w:rPr>
        <w:t>بودن يک نظام حقوقي</w:t>
      </w:r>
      <w:r w:rsidRPr="00636D89">
        <w:rPr>
          <w:rFonts w:cs="B Lotus" w:hint="cs"/>
          <w:sz w:val="28"/>
          <w:szCs w:val="28"/>
          <w:rtl/>
        </w:rPr>
        <w:t xml:space="preserve">، </w:t>
      </w:r>
      <w:r w:rsidRPr="00636D89">
        <w:rPr>
          <w:rFonts w:cs="B Lotus"/>
          <w:sz w:val="28"/>
          <w:szCs w:val="28"/>
          <w:rtl/>
        </w:rPr>
        <w:t>به جهاني</w:t>
      </w:r>
      <w:r w:rsidRPr="00636D89">
        <w:rPr>
          <w:rFonts w:cs="B Lotus" w:hint="cs"/>
          <w:sz w:val="28"/>
          <w:szCs w:val="28"/>
          <w:rtl/>
        </w:rPr>
        <w:t xml:space="preserve"> یا غیرجهانی </w:t>
      </w:r>
      <w:r w:rsidRPr="00636D89">
        <w:rPr>
          <w:rFonts w:cs="B Lotus"/>
          <w:sz w:val="28"/>
          <w:szCs w:val="28"/>
          <w:rtl/>
        </w:rPr>
        <w:t>بودن واضع</w:t>
      </w:r>
      <w:r w:rsidRPr="00636D89">
        <w:rPr>
          <w:rFonts w:cs="B Lotus" w:hint="cs"/>
          <w:sz w:val="28"/>
          <w:szCs w:val="28"/>
          <w:rtl/>
        </w:rPr>
        <w:t xml:space="preserve"> آن</w:t>
      </w:r>
      <w:r w:rsidRPr="00636D89">
        <w:rPr>
          <w:rFonts w:cs="B Lotus"/>
          <w:sz w:val="28"/>
          <w:szCs w:val="28"/>
          <w:rtl/>
        </w:rPr>
        <w:t xml:space="preserve"> بستگي ندارد</w:t>
      </w:r>
      <w:r w:rsidRPr="00636D89">
        <w:rPr>
          <w:rFonts w:cs="B Lotus" w:hint="cs"/>
          <w:sz w:val="28"/>
          <w:szCs w:val="28"/>
          <w:rtl/>
        </w:rPr>
        <w:t>،</w:t>
      </w:r>
      <w:r w:rsidRPr="00636D89">
        <w:rPr>
          <w:rFonts w:cs="B Lotus"/>
          <w:sz w:val="28"/>
          <w:szCs w:val="28"/>
          <w:rtl/>
        </w:rPr>
        <w:t xml:space="preserve"> بلکه وابسته به جهاني</w:t>
      </w:r>
      <w:r w:rsidRPr="00636D89">
        <w:rPr>
          <w:rFonts w:cs="B Lotus" w:hint="cs"/>
          <w:sz w:val="28"/>
          <w:szCs w:val="28"/>
          <w:rtl/>
        </w:rPr>
        <w:t xml:space="preserve"> </w:t>
      </w:r>
      <w:r w:rsidRPr="00636D89">
        <w:rPr>
          <w:rFonts w:cs="B Lotus"/>
          <w:sz w:val="28"/>
          <w:szCs w:val="28"/>
          <w:rtl/>
        </w:rPr>
        <w:t>بودن موضوع</w:t>
      </w:r>
      <w:r w:rsidRPr="00636D89">
        <w:rPr>
          <w:rFonts w:cs="B Lotus" w:hint="cs"/>
          <w:sz w:val="28"/>
          <w:szCs w:val="28"/>
          <w:rtl/>
        </w:rPr>
        <w:t xml:space="preserve"> آن است</w:t>
      </w:r>
      <w:r w:rsidRPr="00636D89">
        <w:rPr>
          <w:rFonts w:cs="B Lotus"/>
          <w:sz w:val="28"/>
          <w:szCs w:val="28"/>
          <w:rtl/>
        </w:rPr>
        <w:t>. هرگاه واضع قانون</w:t>
      </w:r>
      <w:r w:rsidRPr="00636D89">
        <w:rPr>
          <w:rFonts w:cs="B Lotus" w:hint="cs"/>
          <w:sz w:val="28"/>
          <w:szCs w:val="28"/>
          <w:rtl/>
        </w:rPr>
        <w:t>،</w:t>
      </w:r>
      <w:r w:rsidRPr="00636D89">
        <w:rPr>
          <w:rFonts w:cs="B Lotus"/>
          <w:sz w:val="28"/>
          <w:szCs w:val="28"/>
          <w:rtl/>
        </w:rPr>
        <w:t xml:space="preserve"> انسان را به طور مطلق</w:t>
      </w:r>
      <w:r w:rsidRPr="00636D89">
        <w:rPr>
          <w:rFonts w:cs="B Lotus" w:hint="cs"/>
          <w:sz w:val="28"/>
          <w:szCs w:val="28"/>
          <w:rtl/>
        </w:rPr>
        <w:t xml:space="preserve"> و</w:t>
      </w:r>
      <w:r w:rsidRPr="00636D89">
        <w:rPr>
          <w:rFonts w:cs="B Lotus"/>
          <w:sz w:val="28"/>
          <w:szCs w:val="28"/>
          <w:rtl/>
        </w:rPr>
        <w:t xml:space="preserve"> جدا از ويژگي‏هاي نژادي، قومي، ملي، اقليمي، زباني و</w:t>
      </w:r>
      <w:r w:rsidRPr="00636D89">
        <w:rPr>
          <w:rFonts w:cs="B Lotus" w:hint="cs"/>
          <w:sz w:val="28"/>
          <w:szCs w:val="28"/>
          <w:rtl/>
        </w:rPr>
        <w:t xml:space="preserve">... </w:t>
      </w:r>
      <w:r w:rsidRPr="00636D89">
        <w:rPr>
          <w:rFonts w:cs="B Lotus"/>
          <w:sz w:val="28"/>
          <w:szCs w:val="28"/>
          <w:rtl/>
        </w:rPr>
        <w:t xml:space="preserve">در نظر بگيرد و حقوق و تکاليف را </w:t>
      </w:r>
      <w:r w:rsidRPr="00636D89">
        <w:rPr>
          <w:rFonts w:cs="B Lotus" w:hint="cs"/>
          <w:sz w:val="28"/>
          <w:szCs w:val="28"/>
          <w:rtl/>
        </w:rPr>
        <w:t>برای او وضع کند</w:t>
      </w:r>
      <w:r w:rsidRPr="00636D89">
        <w:rPr>
          <w:rFonts w:cs="B Lotus"/>
          <w:sz w:val="28"/>
          <w:szCs w:val="28"/>
          <w:rtl/>
        </w:rPr>
        <w:t>، نظام حقوقي از ويژگي جهاني</w:t>
      </w:r>
      <w:r w:rsidRPr="00636D89">
        <w:rPr>
          <w:rFonts w:cs="B Lotus" w:hint="cs"/>
          <w:sz w:val="28"/>
          <w:szCs w:val="28"/>
          <w:rtl/>
        </w:rPr>
        <w:t xml:space="preserve"> </w:t>
      </w:r>
      <w:r w:rsidRPr="00636D89">
        <w:rPr>
          <w:rFonts w:cs="B Lotus"/>
          <w:sz w:val="28"/>
          <w:szCs w:val="28"/>
          <w:rtl/>
        </w:rPr>
        <w:t xml:space="preserve">بودن برخوردار </w:t>
      </w:r>
      <w:r w:rsidRPr="00636D89">
        <w:rPr>
          <w:rFonts w:cs="B Lotus" w:hint="cs"/>
          <w:sz w:val="28"/>
          <w:szCs w:val="28"/>
          <w:rtl/>
        </w:rPr>
        <w:t xml:space="preserve">خواهد بود، حتی </w:t>
      </w:r>
      <w:r w:rsidRPr="00636D89">
        <w:rPr>
          <w:rFonts w:cs="B Lotus"/>
          <w:sz w:val="28"/>
          <w:szCs w:val="28"/>
          <w:rtl/>
        </w:rPr>
        <w:t>اگر</w:t>
      </w:r>
      <w:r w:rsidRPr="00636D89">
        <w:rPr>
          <w:rFonts w:cs="B Lotus" w:hint="cs"/>
          <w:sz w:val="28"/>
          <w:szCs w:val="28"/>
          <w:rtl/>
        </w:rPr>
        <w:t xml:space="preserve"> </w:t>
      </w:r>
      <w:r w:rsidRPr="00636D89">
        <w:rPr>
          <w:rFonts w:cs="B Lotus"/>
          <w:sz w:val="28"/>
          <w:szCs w:val="28"/>
          <w:rtl/>
        </w:rPr>
        <w:t xml:space="preserve">مورد قبول </w:t>
      </w:r>
      <w:r w:rsidRPr="00636D89">
        <w:rPr>
          <w:rFonts w:cs="B Lotus" w:hint="cs"/>
          <w:sz w:val="28"/>
          <w:szCs w:val="28"/>
          <w:rtl/>
        </w:rPr>
        <w:t xml:space="preserve">همة </w:t>
      </w:r>
      <w:r w:rsidRPr="00636D89">
        <w:rPr>
          <w:rFonts w:cs="B Lotus"/>
          <w:sz w:val="28"/>
          <w:szCs w:val="28"/>
          <w:rtl/>
        </w:rPr>
        <w:t>جهانيان واقع نشود</w:t>
      </w:r>
      <w:r w:rsidRPr="00636D89">
        <w:rPr>
          <w:rFonts w:cs="B Lotus" w:hint="cs"/>
          <w:sz w:val="28"/>
          <w:szCs w:val="28"/>
          <w:rtl/>
        </w:rPr>
        <w:t>.</w:t>
      </w:r>
      <w:r w:rsidRPr="00636D89">
        <w:rPr>
          <w:rFonts w:cs="B Lotus"/>
          <w:sz w:val="28"/>
          <w:szCs w:val="28"/>
          <w:rtl/>
        </w:rPr>
        <w:t xml:space="preserve"> اعلامية جهاني حقوق بشر هم از اين نگاه، جهاني است</w:t>
      </w:r>
      <w:r w:rsidRPr="00636D89">
        <w:rPr>
          <w:rFonts w:cs="B Lotus" w:hint="cs"/>
          <w:sz w:val="28"/>
          <w:szCs w:val="28"/>
          <w:rtl/>
        </w:rPr>
        <w:t>، گرچه</w:t>
      </w:r>
      <w:r w:rsidRPr="00636D89">
        <w:rPr>
          <w:rFonts w:cs="B Lotus"/>
          <w:sz w:val="28"/>
          <w:szCs w:val="28"/>
          <w:rtl/>
        </w:rPr>
        <w:t xml:space="preserve"> تدوين‏کنندگان و تصويب‏کنندگان اوليه‏اش تمام کشورهاي جهان نبوده‏اند. </w:t>
      </w:r>
      <w:r w:rsidRPr="00636D89">
        <w:rPr>
          <w:rFonts w:cs="B Lotus" w:hint="cs"/>
          <w:sz w:val="28"/>
          <w:szCs w:val="28"/>
          <w:rtl/>
        </w:rPr>
        <w:t>بر این اساس</w:t>
      </w:r>
      <w:r w:rsidRPr="00636D89">
        <w:rPr>
          <w:rFonts w:cs="B Lotus"/>
          <w:sz w:val="28"/>
          <w:szCs w:val="28"/>
          <w:rtl/>
        </w:rPr>
        <w:t>، جهاني</w:t>
      </w:r>
      <w:r w:rsidRPr="00636D89">
        <w:rPr>
          <w:rFonts w:cs="B Lotus" w:hint="cs"/>
          <w:sz w:val="28"/>
          <w:szCs w:val="28"/>
          <w:rtl/>
        </w:rPr>
        <w:t xml:space="preserve"> </w:t>
      </w:r>
      <w:r w:rsidRPr="00636D89">
        <w:rPr>
          <w:rFonts w:cs="B Lotus"/>
          <w:sz w:val="28"/>
          <w:szCs w:val="28"/>
          <w:rtl/>
        </w:rPr>
        <w:t>بودن حقوق بشر اسلامي</w:t>
      </w:r>
      <w:r w:rsidR="00014419">
        <w:rPr>
          <w:rFonts w:cs="B Lotus" w:hint="cs"/>
          <w:sz w:val="28"/>
          <w:szCs w:val="28"/>
          <w:rtl/>
        </w:rPr>
        <w:t xml:space="preserve"> نیز</w:t>
      </w:r>
      <w:r w:rsidRPr="00636D89">
        <w:rPr>
          <w:rFonts w:cs="B Lotus"/>
          <w:sz w:val="28"/>
          <w:szCs w:val="28"/>
          <w:rtl/>
        </w:rPr>
        <w:t xml:space="preserve"> روشن مي‏شود</w:t>
      </w:r>
      <w:r w:rsidRPr="00636D89">
        <w:rPr>
          <w:rFonts w:cs="B Lotus" w:hint="cs"/>
          <w:sz w:val="28"/>
          <w:szCs w:val="28"/>
          <w:rtl/>
        </w:rPr>
        <w:t xml:space="preserve">، </w:t>
      </w:r>
      <w:r w:rsidRPr="00636D89">
        <w:rPr>
          <w:rFonts w:cs="B Lotus"/>
          <w:sz w:val="28"/>
          <w:szCs w:val="28"/>
          <w:rtl/>
        </w:rPr>
        <w:t>زيرا در نظام حقوق بشر اسلامي</w:t>
      </w:r>
      <w:r w:rsidRPr="00636D89">
        <w:rPr>
          <w:rFonts w:cs="B Lotus" w:hint="cs"/>
          <w:sz w:val="28"/>
          <w:szCs w:val="28"/>
          <w:rtl/>
        </w:rPr>
        <w:t xml:space="preserve"> نيز </w:t>
      </w:r>
      <w:r w:rsidRPr="00636D89">
        <w:rPr>
          <w:rFonts w:cs="B Lotus"/>
          <w:sz w:val="28"/>
          <w:szCs w:val="28"/>
          <w:rtl/>
        </w:rPr>
        <w:t>مطلق انسان موضوع حق و تکليف قرار گرفته</w:t>
      </w:r>
      <w:r w:rsidRPr="00636D89">
        <w:rPr>
          <w:rFonts w:cs="B Lotus" w:hint="cs"/>
          <w:sz w:val="28"/>
          <w:szCs w:val="28"/>
          <w:rtl/>
        </w:rPr>
        <w:t xml:space="preserve"> است، </w:t>
      </w:r>
      <w:r w:rsidRPr="00636D89">
        <w:rPr>
          <w:rFonts w:cs="B Lotus"/>
          <w:sz w:val="28"/>
          <w:szCs w:val="28"/>
          <w:rtl/>
        </w:rPr>
        <w:t xml:space="preserve">نه فقط انسان مسلمان. </w:t>
      </w:r>
    </w:p>
    <w:p w14:paraId="3829BBAB" w14:textId="77777777" w:rsidR="00636D89" w:rsidRDefault="00636D89" w:rsidP="00D22405">
      <w:pPr>
        <w:ind w:left="720"/>
        <w:rPr>
          <w:rFonts w:cs="B Lotus"/>
          <w:sz w:val="28"/>
          <w:szCs w:val="28"/>
        </w:rPr>
      </w:pPr>
    </w:p>
    <w:p w14:paraId="7E15FA85" w14:textId="2C38AA1E" w:rsidR="00BC2F3D" w:rsidRDefault="00BC2F3D" w:rsidP="00BC2F3D">
      <w:pPr>
        <w:rPr>
          <w:rFonts w:cs="B Lotus"/>
          <w:sz w:val="28"/>
          <w:szCs w:val="28"/>
        </w:rPr>
      </w:pPr>
    </w:p>
    <w:p w14:paraId="14E306A9" w14:textId="648338FD" w:rsidR="00BC2F3D" w:rsidRDefault="00BC2F3D" w:rsidP="00BC2F3D">
      <w:pPr>
        <w:rPr>
          <w:rFonts w:cs="B Lotus"/>
          <w:sz w:val="28"/>
          <w:szCs w:val="28"/>
        </w:rPr>
      </w:pPr>
    </w:p>
    <w:p w14:paraId="192E3993" w14:textId="1D6372F4" w:rsidR="00BC2F3D" w:rsidRDefault="00BC2F3D" w:rsidP="00BC2F3D">
      <w:pPr>
        <w:rPr>
          <w:rFonts w:cs="B Lotus"/>
          <w:sz w:val="28"/>
          <w:szCs w:val="28"/>
        </w:rPr>
      </w:pPr>
    </w:p>
    <w:p w14:paraId="462A3403" w14:textId="77777777" w:rsidR="00BC2F3D" w:rsidRPr="00BC2F3D" w:rsidRDefault="00BC2F3D" w:rsidP="00BC2F3D">
      <w:pPr>
        <w:rPr>
          <w:rFonts w:cs="B Lotus"/>
          <w:sz w:val="28"/>
          <w:szCs w:val="28"/>
          <w:rtl/>
        </w:rPr>
      </w:pPr>
    </w:p>
    <w:p w14:paraId="1C568E11" w14:textId="41E038D6" w:rsidR="00290323" w:rsidRPr="00DD5D0B" w:rsidRDefault="00290323" w:rsidP="00471936">
      <w:pPr>
        <w:pStyle w:val="Heading1"/>
        <w:rPr>
          <w:rtl/>
        </w:rPr>
      </w:pPr>
      <w:r w:rsidRPr="00DD5D0B">
        <w:rPr>
          <w:rFonts w:hint="cs"/>
          <w:rtl/>
        </w:rPr>
        <w:t>درس نهم:</w:t>
      </w:r>
    </w:p>
    <w:p w14:paraId="0C1380B8" w14:textId="4074DFC6" w:rsidR="00290323" w:rsidRDefault="00290323" w:rsidP="00290323">
      <w:pPr>
        <w:numPr>
          <w:ilvl w:val="1"/>
          <w:numId w:val="9"/>
        </w:numPr>
        <w:rPr>
          <w:rFonts w:cs="B Lotus"/>
          <w:sz w:val="28"/>
          <w:szCs w:val="28"/>
        </w:rPr>
      </w:pPr>
      <w:r w:rsidRPr="00290323">
        <w:rPr>
          <w:rFonts w:cs="B Lotus" w:hint="cs"/>
          <w:sz w:val="28"/>
          <w:szCs w:val="28"/>
          <w:rtl/>
        </w:rPr>
        <w:t>تفاوت‌هاي حق حيات مذکور در اعلامية جهاني حقوق بشر و حقوق بشر اسلامي را تبيين کنيد.</w:t>
      </w:r>
      <w:r w:rsidR="00EE4565">
        <w:rPr>
          <w:rFonts w:cs="B Lotus" w:hint="cs"/>
          <w:sz w:val="28"/>
          <w:szCs w:val="28"/>
          <w:rtl/>
        </w:rPr>
        <w:t xml:space="preserve"> </w:t>
      </w:r>
    </w:p>
    <w:p w14:paraId="253EDB25" w14:textId="77777777" w:rsidR="0089738F" w:rsidRDefault="0089738F" w:rsidP="00824E48">
      <w:pPr>
        <w:ind w:left="1440"/>
        <w:jc w:val="both"/>
        <w:rPr>
          <w:rFonts w:cs="B Lotus"/>
          <w:sz w:val="28"/>
          <w:szCs w:val="28"/>
          <w:rtl/>
        </w:rPr>
      </w:pPr>
      <w:r>
        <w:rPr>
          <w:rFonts w:cs="B Lotus" w:hint="cs"/>
          <w:sz w:val="28"/>
          <w:szCs w:val="28"/>
          <w:rtl/>
        </w:rPr>
        <w:t xml:space="preserve">در مورد </w:t>
      </w:r>
      <w:r w:rsidR="00EE4565" w:rsidRPr="00EE4565">
        <w:rPr>
          <w:rFonts w:cs="B Lotus"/>
          <w:sz w:val="28"/>
          <w:szCs w:val="28"/>
          <w:rtl/>
        </w:rPr>
        <w:t>حق حيات، چند نکته قابل توجه است</w:t>
      </w:r>
      <w:r w:rsidR="00EE4565" w:rsidRPr="00EE4565">
        <w:rPr>
          <w:rFonts w:cs="B Lotus" w:hint="cs"/>
          <w:sz w:val="28"/>
          <w:szCs w:val="28"/>
          <w:rtl/>
        </w:rPr>
        <w:t>:</w:t>
      </w:r>
      <w:r w:rsidR="00824E48">
        <w:rPr>
          <w:rFonts w:cs="B Lotus" w:hint="cs"/>
          <w:sz w:val="28"/>
          <w:szCs w:val="28"/>
          <w:rtl/>
        </w:rPr>
        <w:t xml:space="preserve"> </w:t>
      </w:r>
      <w:r w:rsidR="00EE4565" w:rsidRPr="00EE4565">
        <w:rPr>
          <w:rFonts w:cs="B Lotus" w:hint="cs"/>
          <w:sz w:val="28"/>
          <w:szCs w:val="28"/>
          <w:rtl/>
        </w:rPr>
        <w:t>الف)</w:t>
      </w:r>
      <w:r w:rsidR="00EE4565" w:rsidRPr="00EE4565">
        <w:rPr>
          <w:rFonts w:cs="B Lotus"/>
          <w:sz w:val="28"/>
          <w:szCs w:val="28"/>
          <w:rtl/>
        </w:rPr>
        <w:t xml:space="preserve"> با توجه به اينکه </w:t>
      </w:r>
      <w:r w:rsidR="00EE4565" w:rsidRPr="00EE4565">
        <w:rPr>
          <w:rFonts w:cs="B Lotus" w:hint="cs"/>
          <w:sz w:val="28"/>
          <w:szCs w:val="28"/>
          <w:rtl/>
        </w:rPr>
        <w:t xml:space="preserve">اصل بر این است که </w:t>
      </w:r>
      <w:r w:rsidR="00EE4565" w:rsidRPr="00EE4565">
        <w:rPr>
          <w:rFonts w:cs="B Lotus"/>
          <w:sz w:val="28"/>
          <w:szCs w:val="28"/>
          <w:rtl/>
        </w:rPr>
        <w:t>هر صاحب حقي مي‏تواند از حق خويش صرف‌نظر کند</w:t>
      </w:r>
      <w:r w:rsidR="00EE4565" w:rsidRPr="00EE4565">
        <w:rPr>
          <w:rFonts w:cs="B Lotus" w:hint="cs"/>
          <w:sz w:val="28"/>
          <w:szCs w:val="28"/>
          <w:rtl/>
        </w:rPr>
        <w:t xml:space="preserve"> </w:t>
      </w:r>
      <w:r w:rsidR="00EE4565" w:rsidRPr="00EE4565">
        <w:rPr>
          <w:rFonts w:cs="B Lotus"/>
          <w:sz w:val="28"/>
          <w:szCs w:val="28"/>
          <w:rtl/>
        </w:rPr>
        <w:t>و اعلاميه هم نسبت به حق حيات</w:t>
      </w:r>
      <w:r w:rsidR="00EE4565" w:rsidRPr="00EE4565">
        <w:rPr>
          <w:rFonts w:cs="B Lotus" w:hint="cs"/>
          <w:sz w:val="28"/>
          <w:szCs w:val="28"/>
          <w:rtl/>
        </w:rPr>
        <w:t>،</w:t>
      </w:r>
      <w:r w:rsidR="00EE4565" w:rsidRPr="00EE4565">
        <w:rPr>
          <w:rFonts w:cs="B Lotus"/>
          <w:sz w:val="28"/>
          <w:szCs w:val="28"/>
          <w:rtl/>
        </w:rPr>
        <w:t xml:space="preserve"> استثنايي از اين قانون را اعلام نکرده است، چنين برداشت مي‏شود که هر انساني مي‏تواند از حق حيات خويش</w:t>
      </w:r>
      <w:r w:rsidR="00EE4565" w:rsidRPr="00EE4565">
        <w:rPr>
          <w:rFonts w:cs="B Lotus" w:hint="cs"/>
          <w:sz w:val="28"/>
          <w:szCs w:val="28"/>
          <w:rtl/>
        </w:rPr>
        <w:t xml:space="preserve"> </w:t>
      </w:r>
      <w:r w:rsidR="00EE4565" w:rsidRPr="00EE4565">
        <w:rPr>
          <w:rFonts w:cs="B Lotus"/>
          <w:sz w:val="28"/>
          <w:szCs w:val="28"/>
          <w:rtl/>
        </w:rPr>
        <w:t>صرف‌نظر کند و مثلاً با خودکشي به عمر خود پايان دهد.</w:t>
      </w:r>
      <w:r w:rsidR="00824E48">
        <w:rPr>
          <w:rFonts w:cs="B Lotus" w:hint="cs"/>
          <w:sz w:val="28"/>
          <w:szCs w:val="28"/>
          <w:rtl/>
        </w:rPr>
        <w:t xml:space="preserve"> </w:t>
      </w:r>
      <w:r w:rsidR="00EE4565" w:rsidRPr="00EE4565">
        <w:rPr>
          <w:rFonts w:cs="B Lotus" w:hint="cs"/>
          <w:sz w:val="28"/>
          <w:szCs w:val="28"/>
          <w:rtl/>
        </w:rPr>
        <w:t xml:space="preserve">ب) </w:t>
      </w:r>
      <w:r w:rsidR="00EE4565" w:rsidRPr="00EE4565">
        <w:rPr>
          <w:rFonts w:cs="B Lotus"/>
          <w:sz w:val="28"/>
          <w:szCs w:val="28"/>
          <w:rtl/>
        </w:rPr>
        <w:t xml:space="preserve">هيچ محدوديتي براي حق حيات در اعلاميه مطرح نشده است؛ بنابراين در هيچ صورتي نمي‏توان به حيات </w:t>
      </w:r>
      <w:r w:rsidR="00EE4565" w:rsidRPr="00EE4565">
        <w:rPr>
          <w:rFonts w:cs="B Lotus" w:hint="cs"/>
          <w:sz w:val="28"/>
          <w:szCs w:val="28"/>
          <w:rtl/>
        </w:rPr>
        <w:t>کسی</w:t>
      </w:r>
      <w:r w:rsidR="00EE4565" w:rsidRPr="00EE4565">
        <w:rPr>
          <w:rFonts w:cs="B Lotus"/>
          <w:sz w:val="28"/>
          <w:szCs w:val="28"/>
          <w:rtl/>
        </w:rPr>
        <w:t xml:space="preserve"> آسيب رساند</w:t>
      </w:r>
      <w:r w:rsidR="00EE4565" w:rsidRPr="00EE4565">
        <w:rPr>
          <w:rFonts w:cs="B Lotus" w:hint="cs"/>
          <w:sz w:val="28"/>
          <w:szCs w:val="28"/>
          <w:rtl/>
        </w:rPr>
        <w:t xml:space="preserve">؛ </w:t>
      </w:r>
      <w:r w:rsidR="00EE4565" w:rsidRPr="00EE4565">
        <w:rPr>
          <w:rFonts w:cs="B Lotus"/>
          <w:sz w:val="28"/>
          <w:szCs w:val="28"/>
          <w:rtl/>
        </w:rPr>
        <w:t>هرچند به حيات ميليون</w:t>
      </w:r>
      <w:r w:rsidR="00EE4565" w:rsidRPr="00EE4565">
        <w:rPr>
          <w:rFonts w:cs="B Lotus" w:hint="cs"/>
          <w:sz w:val="28"/>
          <w:szCs w:val="28"/>
          <w:rtl/>
        </w:rPr>
        <w:t>‌</w:t>
      </w:r>
      <w:r w:rsidR="00EE4565" w:rsidRPr="00EE4565">
        <w:rPr>
          <w:rFonts w:cs="B Lotus"/>
          <w:sz w:val="28"/>
          <w:szCs w:val="28"/>
          <w:rtl/>
        </w:rPr>
        <w:t>ها انسان ديگر تجاوز کرده باشد</w:t>
      </w:r>
      <w:r>
        <w:rPr>
          <w:rFonts w:cs="B Lotus" w:hint="cs"/>
          <w:sz w:val="28"/>
          <w:szCs w:val="28"/>
          <w:rtl/>
        </w:rPr>
        <w:t>.</w:t>
      </w:r>
    </w:p>
    <w:p w14:paraId="689EEFF2" w14:textId="5E42885D" w:rsidR="00EE4565" w:rsidRPr="00EE4565" w:rsidRDefault="00EE4565" w:rsidP="00824E48">
      <w:pPr>
        <w:ind w:left="1440"/>
        <w:jc w:val="both"/>
        <w:rPr>
          <w:rFonts w:cs="B Lotus"/>
          <w:sz w:val="28"/>
          <w:szCs w:val="28"/>
          <w:rtl/>
        </w:rPr>
      </w:pPr>
      <w:r w:rsidRPr="00EE4565">
        <w:rPr>
          <w:rFonts w:cs="B Lotus" w:hint="cs"/>
          <w:sz w:val="28"/>
          <w:szCs w:val="28"/>
          <w:rtl/>
        </w:rPr>
        <w:t xml:space="preserve">اما </w:t>
      </w:r>
      <w:r w:rsidRPr="00EE4565">
        <w:rPr>
          <w:rFonts w:cs="B Lotus"/>
          <w:sz w:val="28"/>
          <w:szCs w:val="28"/>
          <w:rtl/>
        </w:rPr>
        <w:t>حق حيات در اسلام</w:t>
      </w:r>
      <w:r w:rsidRPr="00EE4565">
        <w:rPr>
          <w:rFonts w:cs="B Lotus" w:hint="cs"/>
          <w:sz w:val="28"/>
          <w:szCs w:val="28"/>
          <w:rtl/>
        </w:rPr>
        <w:t xml:space="preserve">، </w:t>
      </w:r>
      <w:r w:rsidRPr="00EE4565">
        <w:rPr>
          <w:rFonts w:cs="B Lotus"/>
          <w:sz w:val="28"/>
          <w:szCs w:val="28"/>
          <w:rtl/>
        </w:rPr>
        <w:t>نشاني از رحمت خداوند است</w:t>
      </w:r>
      <w:r>
        <w:rPr>
          <w:rFonts w:cs="B Lotus" w:hint="cs"/>
          <w:sz w:val="28"/>
          <w:szCs w:val="28"/>
          <w:rtl/>
        </w:rPr>
        <w:t xml:space="preserve"> </w:t>
      </w:r>
      <w:r w:rsidRPr="00EE4565">
        <w:rPr>
          <w:rFonts w:cs="B Lotus"/>
          <w:sz w:val="28"/>
          <w:szCs w:val="28"/>
          <w:rtl/>
        </w:rPr>
        <w:t>و نسبت به انسان</w:t>
      </w:r>
      <w:r w:rsidRPr="00EE4565">
        <w:rPr>
          <w:rFonts w:cs="B Lotus" w:hint="cs"/>
          <w:sz w:val="28"/>
          <w:szCs w:val="28"/>
          <w:rtl/>
        </w:rPr>
        <w:t xml:space="preserve">، </w:t>
      </w:r>
      <w:r w:rsidRPr="00EE4565">
        <w:rPr>
          <w:rFonts w:cs="B Lotus"/>
          <w:sz w:val="28"/>
          <w:szCs w:val="28"/>
          <w:rtl/>
        </w:rPr>
        <w:t>نفخه‏اي از روح الهي است.</w:t>
      </w:r>
      <w:r w:rsidRPr="00EE4565">
        <w:rPr>
          <w:rFonts w:cs="B Lotus" w:hint="cs"/>
          <w:sz w:val="28"/>
          <w:szCs w:val="28"/>
          <w:rtl/>
        </w:rPr>
        <w:t xml:space="preserve"> </w:t>
      </w:r>
      <w:r w:rsidRPr="00EE4565">
        <w:rPr>
          <w:rFonts w:cs="B Lotus"/>
          <w:sz w:val="28"/>
          <w:szCs w:val="28"/>
          <w:rtl/>
        </w:rPr>
        <w:t>اين نگاه به حيات، از يک سو به آن</w:t>
      </w:r>
      <w:r w:rsidRPr="00EE4565">
        <w:rPr>
          <w:rFonts w:cs="B Lotus" w:hint="cs"/>
          <w:sz w:val="28"/>
          <w:szCs w:val="28"/>
          <w:rtl/>
        </w:rPr>
        <w:t>،</w:t>
      </w:r>
      <w:r w:rsidRPr="00EE4565">
        <w:rPr>
          <w:rFonts w:cs="B Lotus"/>
          <w:sz w:val="28"/>
          <w:szCs w:val="28"/>
          <w:rtl/>
        </w:rPr>
        <w:t xml:space="preserve"> ارزش مي‏بخشد و از سوي ديگر</w:t>
      </w:r>
      <w:r w:rsidRPr="00EE4565">
        <w:rPr>
          <w:rFonts w:cs="B Lotus" w:hint="cs"/>
          <w:sz w:val="28"/>
          <w:szCs w:val="28"/>
          <w:rtl/>
        </w:rPr>
        <w:t>،</w:t>
      </w:r>
      <w:r w:rsidRPr="00EE4565">
        <w:rPr>
          <w:rFonts w:cs="B Lotus"/>
          <w:sz w:val="28"/>
          <w:szCs w:val="28"/>
          <w:rtl/>
        </w:rPr>
        <w:t xml:space="preserve"> آن را امانتي در دست انسان مي‏داند که انسان</w:t>
      </w:r>
      <w:r w:rsidRPr="00EE4565">
        <w:rPr>
          <w:rFonts w:cs="B Lotus" w:hint="cs"/>
          <w:sz w:val="28"/>
          <w:szCs w:val="28"/>
          <w:rtl/>
        </w:rPr>
        <w:t>،</w:t>
      </w:r>
      <w:r w:rsidRPr="00EE4565">
        <w:rPr>
          <w:rFonts w:cs="B Lotus"/>
          <w:sz w:val="28"/>
          <w:szCs w:val="28"/>
          <w:rtl/>
        </w:rPr>
        <w:t xml:space="preserve"> </w:t>
      </w:r>
      <w:r w:rsidRPr="00EE4565">
        <w:rPr>
          <w:rFonts w:cs="B Lotus" w:hint="cs"/>
          <w:sz w:val="28"/>
          <w:szCs w:val="28"/>
          <w:rtl/>
        </w:rPr>
        <w:t>مسئول نگهداري</w:t>
      </w:r>
      <w:r w:rsidRPr="00EE4565">
        <w:rPr>
          <w:rFonts w:cs="B Lotus"/>
          <w:sz w:val="28"/>
          <w:szCs w:val="28"/>
          <w:rtl/>
        </w:rPr>
        <w:t xml:space="preserve"> آن است. اختيار انسان نسبت به حيات خويش در حدي است که امانت</w:t>
      </w:r>
      <w:r w:rsidRPr="00EE4565">
        <w:rPr>
          <w:rFonts w:cs="B Lotus" w:hint="cs"/>
          <w:sz w:val="28"/>
          <w:szCs w:val="28"/>
          <w:rtl/>
        </w:rPr>
        <w:t>‌</w:t>
      </w:r>
      <w:r w:rsidRPr="00EE4565">
        <w:rPr>
          <w:rFonts w:cs="B Lotus"/>
          <w:sz w:val="28"/>
          <w:szCs w:val="28"/>
          <w:rtl/>
        </w:rPr>
        <w:t>گذار (خداوند) ب</w:t>
      </w:r>
      <w:r w:rsidRPr="00EE4565">
        <w:rPr>
          <w:rFonts w:cs="B Lotus" w:hint="cs"/>
          <w:sz w:val="28"/>
          <w:szCs w:val="28"/>
          <w:rtl/>
        </w:rPr>
        <w:t>ه ا</w:t>
      </w:r>
      <w:r w:rsidRPr="00EE4565">
        <w:rPr>
          <w:rFonts w:cs="B Lotus"/>
          <w:sz w:val="28"/>
          <w:szCs w:val="28"/>
          <w:rtl/>
        </w:rPr>
        <w:t>و اختيار داده است</w:t>
      </w:r>
      <w:r w:rsidRPr="00EE4565">
        <w:rPr>
          <w:rFonts w:cs="B Lotus" w:hint="cs"/>
          <w:sz w:val="28"/>
          <w:szCs w:val="28"/>
          <w:rtl/>
        </w:rPr>
        <w:t xml:space="preserve">؛ </w:t>
      </w:r>
      <w:r w:rsidRPr="00EE4565">
        <w:rPr>
          <w:rFonts w:cs="B Lotus"/>
          <w:sz w:val="28"/>
          <w:szCs w:val="28"/>
          <w:rtl/>
        </w:rPr>
        <w:t>از همين رو</w:t>
      </w:r>
      <w:r w:rsidRPr="00EE4565">
        <w:rPr>
          <w:rFonts w:cs="B Lotus" w:hint="cs"/>
          <w:sz w:val="28"/>
          <w:szCs w:val="28"/>
          <w:rtl/>
        </w:rPr>
        <w:t>،</w:t>
      </w:r>
      <w:r w:rsidRPr="00EE4565">
        <w:rPr>
          <w:rFonts w:cs="B Lotus"/>
          <w:sz w:val="28"/>
          <w:szCs w:val="28"/>
          <w:rtl/>
        </w:rPr>
        <w:t xml:space="preserve"> حيات، فقط حق</w:t>
      </w:r>
      <w:r w:rsidRPr="00EE4565">
        <w:rPr>
          <w:rFonts w:cs="B Lotus" w:hint="cs"/>
          <w:sz w:val="28"/>
          <w:szCs w:val="28"/>
          <w:rtl/>
        </w:rPr>
        <w:t xml:space="preserve"> </w:t>
      </w:r>
      <w:r w:rsidRPr="00EE4565">
        <w:rPr>
          <w:rFonts w:cs="B Lotus"/>
          <w:sz w:val="28"/>
          <w:szCs w:val="28"/>
          <w:rtl/>
        </w:rPr>
        <w:t>افراد نيست</w:t>
      </w:r>
      <w:r w:rsidRPr="00EE4565">
        <w:rPr>
          <w:rFonts w:cs="B Lotus" w:hint="cs"/>
          <w:sz w:val="28"/>
          <w:szCs w:val="28"/>
          <w:rtl/>
        </w:rPr>
        <w:t xml:space="preserve">؛ </w:t>
      </w:r>
      <w:r w:rsidRPr="00EE4565">
        <w:rPr>
          <w:rFonts w:cs="B Lotus"/>
          <w:sz w:val="28"/>
          <w:szCs w:val="28"/>
          <w:rtl/>
        </w:rPr>
        <w:t>بلکه حفظ آن،</w:t>
      </w:r>
      <w:r w:rsidRPr="00EE4565">
        <w:rPr>
          <w:rFonts w:cs="B Lotus" w:hint="cs"/>
          <w:sz w:val="28"/>
          <w:szCs w:val="28"/>
          <w:rtl/>
        </w:rPr>
        <w:t xml:space="preserve"> </w:t>
      </w:r>
      <w:r w:rsidRPr="00EE4565">
        <w:rPr>
          <w:rFonts w:cs="B Lotus"/>
          <w:sz w:val="28"/>
          <w:szCs w:val="28"/>
          <w:rtl/>
        </w:rPr>
        <w:t>تکليف آنان نيز هست. از همين</w:t>
      </w:r>
      <w:r w:rsidRPr="00EE4565">
        <w:rPr>
          <w:rFonts w:cs="B Lotus" w:hint="cs"/>
          <w:sz w:val="28"/>
          <w:szCs w:val="28"/>
          <w:rtl/>
        </w:rPr>
        <w:t xml:space="preserve"> </w:t>
      </w:r>
      <w:r w:rsidRPr="00EE4565">
        <w:rPr>
          <w:rFonts w:cs="B Lotus"/>
          <w:sz w:val="28"/>
          <w:szCs w:val="28"/>
          <w:rtl/>
        </w:rPr>
        <w:t>جاست که گذشتن از حق حيات، جز در چ</w:t>
      </w:r>
      <w:r w:rsidRPr="00EE4565">
        <w:rPr>
          <w:rFonts w:cs="B Lotus" w:hint="cs"/>
          <w:sz w:val="28"/>
          <w:szCs w:val="28"/>
          <w:rtl/>
        </w:rPr>
        <w:t>ه</w:t>
      </w:r>
      <w:r w:rsidRPr="00EE4565">
        <w:rPr>
          <w:rFonts w:cs="B Lotus"/>
          <w:sz w:val="28"/>
          <w:szCs w:val="28"/>
          <w:rtl/>
        </w:rPr>
        <w:t>ارچوب ضوابط الهي</w:t>
      </w:r>
      <w:r w:rsidRPr="00EE4565">
        <w:rPr>
          <w:rFonts w:cs="B Lotus" w:hint="cs"/>
          <w:sz w:val="28"/>
          <w:szCs w:val="28"/>
          <w:rtl/>
        </w:rPr>
        <w:t>،</w:t>
      </w:r>
      <w:r w:rsidRPr="00EE4565">
        <w:rPr>
          <w:rFonts w:cs="B Lotus"/>
          <w:sz w:val="28"/>
          <w:szCs w:val="28"/>
          <w:rtl/>
        </w:rPr>
        <w:t xml:space="preserve"> ممنوع است و خودکشي</w:t>
      </w:r>
      <w:r w:rsidRPr="00EE4565">
        <w:rPr>
          <w:rFonts w:cs="B Lotus" w:hint="cs"/>
          <w:sz w:val="28"/>
          <w:szCs w:val="28"/>
          <w:rtl/>
        </w:rPr>
        <w:t>،</w:t>
      </w:r>
      <w:r w:rsidRPr="00EE4565">
        <w:rPr>
          <w:rFonts w:cs="B Lotus"/>
          <w:sz w:val="28"/>
          <w:szCs w:val="28"/>
          <w:rtl/>
        </w:rPr>
        <w:t xml:space="preserve"> نمونه‏اي از اين موارد ممنوع است.</w:t>
      </w:r>
      <w:r w:rsidR="00824E48">
        <w:rPr>
          <w:rFonts w:cs="B Lotus" w:hint="cs"/>
          <w:sz w:val="28"/>
          <w:szCs w:val="28"/>
          <w:rtl/>
        </w:rPr>
        <w:t xml:space="preserve"> </w:t>
      </w:r>
      <w:r w:rsidRPr="00EE4565">
        <w:rPr>
          <w:rFonts w:cs="B Lotus" w:hint="cs"/>
          <w:sz w:val="28"/>
          <w:szCs w:val="28"/>
          <w:rtl/>
        </w:rPr>
        <w:t xml:space="preserve">اهمیت </w:t>
      </w:r>
      <w:r w:rsidRPr="00EE4565">
        <w:rPr>
          <w:rFonts w:cs="B Lotus"/>
          <w:sz w:val="28"/>
          <w:szCs w:val="28"/>
          <w:rtl/>
        </w:rPr>
        <w:t>حق حيات براي هر</w:t>
      </w:r>
      <w:r w:rsidRPr="00EE4565">
        <w:rPr>
          <w:rFonts w:cs="B Lotus" w:hint="cs"/>
          <w:sz w:val="28"/>
          <w:szCs w:val="28"/>
          <w:rtl/>
        </w:rPr>
        <w:t xml:space="preserve"> </w:t>
      </w:r>
      <w:r w:rsidRPr="00EE4565">
        <w:rPr>
          <w:rFonts w:cs="B Lotus"/>
          <w:sz w:val="28"/>
          <w:szCs w:val="28"/>
          <w:rtl/>
        </w:rPr>
        <w:t>کس و در نتيجه</w:t>
      </w:r>
      <w:r w:rsidRPr="00EE4565">
        <w:rPr>
          <w:rFonts w:cs="B Lotus" w:hint="cs"/>
          <w:sz w:val="28"/>
          <w:szCs w:val="28"/>
          <w:rtl/>
        </w:rPr>
        <w:t xml:space="preserve">، </w:t>
      </w:r>
      <w:r w:rsidRPr="00EE4565">
        <w:rPr>
          <w:rFonts w:cs="B Lotus"/>
          <w:sz w:val="28"/>
          <w:szCs w:val="28"/>
          <w:rtl/>
        </w:rPr>
        <w:t xml:space="preserve">تکليف ديگران به رعايت </w:t>
      </w:r>
      <w:r w:rsidRPr="00EE4565">
        <w:rPr>
          <w:rFonts w:cs="B Lotus" w:hint="cs"/>
          <w:sz w:val="28"/>
          <w:szCs w:val="28"/>
          <w:rtl/>
        </w:rPr>
        <w:t>آن</w:t>
      </w:r>
      <w:r w:rsidRPr="00EE4565">
        <w:rPr>
          <w:rFonts w:cs="B Lotus"/>
          <w:sz w:val="28"/>
          <w:szCs w:val="28"/>
          <w:rtl/>
        </w:rPr>
        <w:t>، تا آنجاست که سلب حيات يک فرد، مانند سلب حيات هم</w:t>
      </w:r>
      <w:r w:rsidRPr="00EE4565">
        <w:rPr>
          <w:rFonts w:cs="B Lotus" w:hint="cs"/>
          <w:sz w:val="28"/>
          <w:szCs w:val="28"/>
          <w:rtl/>
        </w:rPr>
        <w:t>ة</w:t>
      </w:r>
      <w:r w:rsidRPr="00EE4565">
        <w:rPr>
          <w:rFonts w:cs="B Lotus"/>
          <w:sz w:val="28"/>
          <w:szCs w:val="28"/>
          <w:rtl/>
        </w:rPr>
        <w:t xml:space="preserve"> انسان‌ها معرفي شده است.</w:t>
      </w:r>
      <w:r w:rsidRPr="00EE4565">
        <w:rPr>
          <w:rFonts w:cs="B Lotus" w:hint="cs"/>
          <w:sz w:val="28"/>
          <w:szCs w:val="28"/>
          <w:rtl/>
        </w:rPr>
        <w:t xml:space="preserve"> </w:t>
      </w:r>
    </w:p>
    <w:p w14:paraId="5729E437" w14:textId="595EE5EC" w:rsidR="00290323" w:rsidRDefault="00290323" w:rsidP="00290323">
      <w:pPr>
        <w:numPr>
          <w:ilvl w:val="1"/>
          <w:numId w:val="9"/>
        </w:numPr>
        <w:rPr>
          <w:rFonts w:cs="B Lotus"/>
          <w:sz w:val="28"/>
          <w:szCs w:val="28"/>
        </w:rPr>
      </w:pPr>
      <w:r w:rsidRPr="00290323">
        <w:rPr>
          <w:rFonts w:cs="B Lotus" w:hint="cs"/>
          <w:sz w:val="28"/>
          <w:szCs w:val="28"/>
          <w:rtl/>
        </w:rPr>
        <w:t>اصل برابری حقوقی انسان‌ها را تعریف و دیدگاه اعلامیه و اسلام را درباره آن تبیین کنید.</w:t>
      </w:r>
      <w:r w:rsidR="00EE4565">
        <w:rPr>
          <w:rFonts w:cs="B Lotus" w:hint="cs"/>
          <w:sz w:val="28"/>
          <w:szCs w:val="28"/>
          <w:rtl/>
        </w:rPr>
        <w:t xml:space="preserve"> </w:t>
      </w:r>
    </w:p>
    <w:p w14:paraId="3C6404D5" w14:textId="2665BBC6" w:rsidR="004839CD" w:rsidRPr="004839CD" w:rsidRDefault="004839CD" w:rsidP="004839CD">
      <w:pPr>
        <w:ind w:left="1440"/>
        <w:jc w:val="both"/>
        <w:rPr>
          <w:rFonts w:cs="B Lotus"/>
          <w:sz w:val="28"/>
          <w:szCs w:val="28"/>
          <w:rtl/>
        </w:rPr>
      </w:pPr>
      <w:r w:rsidRPr="004839CD">
        <w:rPr>
          <w:rFonts w:cs="B Lotus"/>
          <w:sz w:val="28"/>
          <w:szCs w:val="28"/>
          <w:rtl/>
        </w:rPr>
        <w:t>تساوي حقوقي</w:t>
      </w:r>
      <w:r w:rsidR="00B107D5">
        <w:rPr>
          <w:rFonts w:cs="B Lotus" w:hint="cs"/>
          <w:sz w:val="28"/>
          <w:szCs w:val="28"/>
          <w:rtl/>
        </w:rPr>
        <w:t xml:space="preserve"> در اعلامیه حقوق بشر</w:t>
      </w:r>
      <w:r w:rsidRPr="004839CD">
        <w:rPr>
          <w:rFonts w:cs="B Lotus"/>
          <w:sz w:val="28"/>
          <w:szCs w:val="28"/>
          <w:rtl/>
        </w:rPr>
        <w:t xml:space="preserve"> به دو‌</w:t>
      </w:r>
      <w:r w:rsidRPr="004839CD">
        <w:rPr>
          <w:rFonts w:cs="B Lotus" w:hint="cs"/>
          <w:sz w:val="28"/>
          <w:szCs w:val="28"/>
          <w:rtl/>
        </w:rPr>
        <w:t xml:space="preserve"> </w:t>
      </w:r>
      <w:r w:rsidRPr="004839CD">
        <w:rPr>
          <w:rFonts w:cs="B Lotus"/>
          <w:sz w:val="28"/>
          <w:szCs w:val="28"/>
          <w:rtl/>
        </w:rPr>
        <w:t>گونه</w:t>
      </w:r>
      <w:r w:rsidRPr="004839CD">
        <w:rPr>
          <w:rFonts w:cs="B Lotus" w:hint="cs"/>
          <w:sz w:val="28"/>
          <w:szCs w:val="28"/>
          <w:rtl/>
        </w:rPr>
        <w:t xml:space="preserve"> </w:t>
      </w:r>
      <w:r w:rsidRPr="004839CD">
        <w:rPr>
          <w:rFonts w:cs="B Lotus"/>
          <w:sz w:val="28"/>
          <w:szCs w:val="28"/>
          <w:rtl/>
        </w:rPr>
        <w:t>قابل تصور است:</w:t>
      </w:r>
      <w:r>
        <w:rPr>
          <w:rFonts w:cs="B Lotus" w:hint="cs"/>
          <w:sz w:val="28"/>
          <w:szCs w:val="28"/>
          <w:rtl/>
        </w:rPr>
        <w:t xml:space="preserve">  </w:t>
      </w:r>
      <w:r w:rsidRPr="004839CD">
        <w:rPr>
          <w:rFonts w:cs="B Lotus" w:hint="cs"/>
          <w:sz w:val="28"/>
          <w:szCs w:val="28"/>
          <w:rtl/>
        </w:rPr>
        <w:t xml:space="preserve">الف) </w:t>
      </w:r>
      <w:r w:rsidRPr="004839CD">
        <w:rPr>
          <w:rFonts w:cs="B Lotus"/>
          <w:sz w:val="28"/>
          <w:szCs w:val="28"/>
          <w:rtl/>
        </w:rPr>
        <w:t>تساوي در برابر قانون</w:t>
      </w:r>
      <w:r w:rsidRPr="004839CD">
        <w:rPr>
          <w:rFonts w:cs="B Lotus" w:hint="cs"/>
          <w:sz w:val="28"/>
          <w:szCs w:val="28"/>
          <w:rtl/>
        </w:rPr>
        <w:t xml:space="preserve">: </w:t>
      </w:r>
      <w:r w:rsidRPr="004839CD">
        <w:rPr>
          <w:rFonts w:cs="B Lotus"/>
          <w:sz w:val="28"/>
          <w:szCs w:val="28"/>
          <w:rtl/>
        </w:rPr>
        <w:t>يعني هم</w:t>
      </w:r>
      <w:r w:rsidRPr="004839CD">
        <w:rPr>
          <w:rFonts w:cs="B Lotus" w:hint="cs"/>
          <w:sz w:val="28"/>
          <w:szCs w:val="28"/>
          <w:rtl/>
        </w:rPr>
        <w:t>ة</w:t>
      </w:r>
      <w:r w:rsidRPr="004839CD">
        <w:rPr>
          <w:rFonts w:cs="B Lotus"/>
          <w:sz w:val="28"/>
          <w:szCs w:val="28"/>
          <w:rtl/>
        </w:rPr>
        <w:t xml:space="preserve"> انسان‌ها در برابر قانون</w:t>
      </w:r>
      <w:r w:rsidRPr="004839CD">
        <w:rPr>
          <w:rFonts w:cs="B Lotus" w:hint="cs"/>
          <w:sz w:val="28"/>
          <w:szCs w:val="28"/>
          <w:rtl/>
        </w:rPr>
        <w:t>،</w:t>
      </w:r>
      <w:r w:rsidRPr="004839CD">
        <w:rPr>
          <w:rFonts w:cs="B Lotus"/>
          <w:sz w:val="28"/>
          <w:szCs w:val="28"/>
          <w:rtl/>
        </w:rPr>
        <w:t xml:space="preserve"> مساوي</w:t>
      </w:r>
      <w:r w:rsidRPr="004839CD">
        <w:rPr>
          <w:rFonts w:cs="B Lotus" w:hint="cs"/>
          <w:sz w:val="28"/>
          <w:szCs w:val="28"/>
          <w:rtl/>
        </w:rPr>
        <w:t xml:space="preserve">‌اند </w:t>
      </w:r>
      <w:r w:rsidRPr="004839CD">
        <w:rPr>
          <w:rFonts w:cs="B Lotus"/>
          <w:sz w:val="28"/>
          <w:szCs w:val="28"/>
          <w:rtl/>
        </w:rPr>
        <w:t>و قانون نسبت به حقوق و تکاليف آنان بي</w:t>
      </w:r>
      <w:r w:rsidRPr="004839CD">
        <w:rPr>
          <w:rFonts w:cs="B Lotus" w:hint="cs"/>
          <w:sz w:val="28"/>
          <w:szCs w:val="28"/>
          <w:rtl/>
        </w:rPr>
        <w:t xml:space="preserve"> </w:t>
      </w:r>
      <w:r w:rsidRPr="004839CD">
        <w:rPr>
          <w:rFonts w:cs="B Lotus"/>
          <w:sz w:val="28"/>
          <w:szCs w:val="28"/>
          <w:rtl/>
        </w:rPr>
        <w:t xml:space="preserve">هيچ امتياز و تبعيضي اجرا </w:t>
      </w:r>
      <w:r w:rsidRPr="004839CD">
        <w:rPr>
          <w:rFonts w:cs="B Lotus" w:hint="cs"/>
          <w:sz w:val="28"/>
          <w:szCs w:val="28"/>
          <w:rtl/>
        </w:rPr>
        <w:t>می‌</w:t>
      </w:r>
      <w:r w:rsidRPr="004839CD">
        <w:rPr>
          <w:rFonts w:cs="B Lotus"/>
          <w:sz w:val="28"/>
          <w:szCs w:val="28"/>
          <w:rtl/>
        </w:rPr>
        <w:t>گردد.</w:t>
      </w:r>
      <w:r>
        <w:rPr>
          <w:rFonts w:cs="B Lotus" w:hint="cs"/>
          <w:sz w:val="28"/>
          <w:szCs w:val="28"/>
          <w:rtl/>
        </w:rPr>
        <w:t xml:space="preserve"> </w:t>
      </w:r>
      <w:r w:rsidRPr="004839CD">
        <w:rPr>
          <w:rFonts w:cs="B Lotus" w:hint="cs"/>
          <w:sz w:val="28"/>
          <w:szCs w:val="28"/>
          <w:rtl/>
        </w:rPr>
        <w:t>ب)</w:t>
      </w:r>
      <w:r w:rsidRPr="004839CD">
        <w:rPr>
          <w:rFonts w:cs="B Lotus"/>
          <w:sz w:val="28"/>
          <w:szCs w:val="28"/>
          <w:rtl/>
        </w:rPr>
        <w:t xml:space="preserve"> تساوي قانوني</w:t>
      </w:r>
      <w:r w:rsidRPr="004839CD">
        <w:rPr>
          <w:rFonts w:cs="B Lotus" w:hint="cs"/>
          <w:sz w:val="28"/>
          <w:szCs w:val="28"/>
          <w:rtl/>
        </w:rPr>
        <w:t xml:space="preserve">: </w:t>
      </w:r>
      <w:r w:rsidRPr="004839CD">
        <w:rPr>
          <w:rFonts w:cs="B Lotus"/>
          <w:sz w:val="28"/>
          <w:szCs w:val="28"/>
          <w:rtl/>
        </w:rPr>
        <w:t>يعني هم</w:t>
      </w:r>
      <w:r w:rsidRPr="004839CD">
        <w:rPr>
          <w:rFonts w:cs="B Lotus" w:hint="cs"/>
          <w:sz w:val="28"/>
          <w:szCs w:val="28"/>
          <w:rtl/>
        </w:rPr>
        <w:t>ة</w:t>
      </w:r>
      <w:r w:rsidRPr="004839CD">
        <w:rPr>
          <w:rFonts w:cs="B Lotus"/>
          <w:sz w:val="28"/>
          <w:szCs w:val="28"/>
          <w:rtl/>
        </w:rPr>
        <w:t xml:space="preserve"> انسان‌ها جدا از ويژگي‏هاي شخصي، فردي، ملي، تاريخي، نژادي و</w:t>
      </w:r>
      <w:r w:rsidRPr="004839CD">
        <w:rPr>
          <w:rFonts w:cs="B Lotus" w:hint="cs"/>
          <w:sz w:val="28"/>
          <w:szCs w:val="28"/>
          <w:rtl/>
        </w:rPr>
        <w:t xml:space="preserve">... </w:t>
      </w:r>
      <w:r w:rsidRPr="004839CD">
        <w:rPr>
          <w:rFonts w:cs="B Lotus"/>
          <w:sz w:val="28"/>
          <w:szCs w:val="28"/>
          <w:rtl/>
        </w:rPr>
        <w:t>داراي حقوق و وظا</w:t>
      </w:r>
      <w:r w:rsidRPr="004839CD">
        <w:rPr>
          <w:rFonts w:cs="B Lotus" w:hint="cs"/>
          <w:sz w:val="28"/>
          <w:szCs w:val="28"/>
          <w:rtl/>
        </w:rPr>
        <w:t>ي</w:t>
      </w:r>
      <w:r w:rsidRPr="004839CD">
        <w:rPr>
          <w:rFonts w:cs="B Lotus"/>
          <w:sz w:val="28"/>
          <w:szCs w:val="28"/>
          <w:rtl/>
        </w:rPr>
        <w:t>في يکسان</w:t>
      </w:r>
      <w:r w:rsidRPr="004839CD">
        <w:rPr>
          <w:rFonts w:cs="B Lotus" w:hint="cs"/>
          <w:sz w:val="28"/>
          <w:szCs w:val="28"/>
          <w:rtl/>
        </w:rPr>
        <w:t>‌اند</w:t>
      </w:r>
      <w:r w:rsidRPr="004839CD">
        <w:rPr>
          <w:rFonts w:cs="B Lotus"/>
          <w:sz w:val="28"/>
          <w:szCs w:val="28"/>
          <w:rtl/>
        </w:rPr>
        <w:t>.</w:t>
      </w:r>
      <w:r>
        <w:rPr>
          <w:rFonts w:cs="B Lotus" w:hint="cs"/>
          <w:sz w:val="28"/>
          <w:szCs w:val="28"/>
          <w:rtl/>
        </w:rPr>
        <w:t xml:space="preserve"> </w:t>
      </w:r>
      <w:r w:rsidRPr="004839CD">
        <w:rPr>
          <w:rFonts w:cs="B Lotus" w:hint="cs"/>
          <w:sz w:val="28"/>
          <w:szCs w:val="28"/>
          <w:rtl/>
        </w:rPr>
        <w:t>تساوی در برابر قانون به طور مطلق صحیح و قابل پذیرش است، زیرا نه برخلاف عدالت است و نه با واقعیت</w:t>
      </w:r>
      <w:r w:rsidR="00B107D5">
        <w:rPr>
          <w:rFonts w:cs="B Lotus" w:hint="cs"/>
          <w:sz w:val="28"/>
          <w:szCs w:val="28"/>
          <w:rtl/>
        </w:rPr>
        <w:t xml:space="preserve"> </w:t>
      </w:r>
      <w:r w:rsidRPr="004839CD">
        <w:rPr>
          <w:rFonts w:cs="B Lotus" w:hint="cs"/>
          <w:sz w:val="28"/>
          <w:szCs w:val="28"/>
          <w:rtl/>
        </w:rPr>
        <w:t>منافات دارد</w:t>
      </w:r>
      <w:r w:rsidR="00B107D5">
        <w:rPr>
          <w:rFonts w:cs="B Lotus" w:hint="cs"/>
          <w:sz w:val="28"/>
          <w:szCs w:val="28"/>
          <w:rtl/>
        </w:rPr>
        <w:t>.</w:t>
      </w:r>
      <w:r w:rsidRPr="004839CD">
        <w:rPr>
          <w:rFonts w:cs="B Lotus" w:hint="cs"/>
          <w:sz w:val="28"/>
          <w:szCs w:val="28"/>
          <w:rtl/>
        </w:rPr>
        <w:t xml:space="preserve"> اما تساوی قانونی به طور مطلق صحیح نیست و </w:t>
      </w:r>
      <w:r w:rsidRPr="004839CD">
        <w:rPr>
          <w:rFonts w:cs="B Lotus"/>
          <w:sz w:val="28"/>
          <w:szCs w:val="28"/>
          <w:rtl/>
        </w:rPr>
        <w:t>حقوق و وظا</w:t>
      </w:r>
      <w:r w:rsidRPr="004839CD">
        <w:rPr>
          <w:rFonts w:cs="B Lotus" w:hint="cs"/>
          <w:sz w:val="28"/>
          <w:szCs w:val="28"/>
          <w:rtl/>
        </w:rPr>
        <w:t>ي</w:t>
      </w:r>
      <w:r w:rsidRPr="004839CD">
        <w:rPr>
          <w:rFonts w:cs="B Lotus"/>
          <w:sz w:val="28"/>
          <w:szCs w:val="28"/>
          <w:rtl/>
        </w:rPr>
        <w:t xml:space="preserve">ف يکسان </w:t>
      </w:r>
      <w:r w:rsidRPr="004839CD">
        <w:rPr>
          <w:rFonts w:cs="B Lotus" w:hint="cs"/>
          <w:sz w:val="28"/>
          <w:szCs w:val="28"/>
          <w:rtl/>
        </w:rPr>
        <w:t>مربوط به</w:t>
      </w:r>
      <w:r w:rsidRPr="004839CD">
        <w:rPr>
          <w:rFonts w:cs="B Lotus"/>
          <w:sz w:val="28"/>
          <w:szCs w:val="28"/>
          <w:rtl/>
        </w:rPr>
        <w:t xml:space="preserve"> شرايط يکسان است</w:t>
      </w:r>
      <w:r w:rsidRPr="004839CD">
        <w:rPr>
          <w:rFonts w:cs="B Lotus" w:hint="cs"/>
          <w:sz w:val="28"/>
          <w:szCs w:val="28"/>
          <w:rtl/>
        </w:rPr>
        <w:t xml:space="preserve">؛ </w:t>
      </w:r>
      <w:r w:rsidRPr="004839CD">
        <w:rPr>
          <w:rFonts w:cs="B Lotus"/>
          <w:sz w:val="28"/>
          <w:szCs w:val="28"/>
          <w:rtl/>
        </w:rPr>
        <w:t>وگرنه حقوق و تکاليف يکسان افراد</w:t>
      </w:r>
      <w:r w:rsidRPr="004839CD">
        <w:rPr>
          <w:rFonts w:cs="B Lotus" w:hint="cs"/>
          <w:sz w:val="28"/>
          <w:szCs w:val="28"/>
          <w:rtl/>
        </w:rPr>
        <w:t xml:space="preserve"> </w:t>
      </w:r>
      <w:r w:rsidRPr="004839CD">
        <w:rPr>
          <w:rFonts w:cs="B Lotus"/>
          <w:sz w:val="28"/>
          <w:szCs w:val="28"/>
          <w:rtl/>
        </w:rPr>
        <w:t xml:space="preserve">در شرايط نامتساوي </w:t>
      </w:r>
      <w:r w:rsidRPr="004839CD">
        <w:rPr>
          <w:rFonts w:cs="B Lotus" w:hint="cs"/>
          <w:sz w:val="28"/>
          <w:szCs w:val="28"/>
          <w:rtl/>
        </w:rPr>
        <w:t xml:space="preserve">برخلاف </w:t>
      </w:r>
      <w:r w:rsidRPr="004839CD">
        <w:rPr>
          <w:rFonts w:cs="B Lotus"/>
          <w:sz w:val="28"/>
          <w:szCs w:val="28"/>
          <w:rtl/>
        </w:rPr>
        <w:t>عدالت</w:t>
      </w:r>
      <w:r w:rsidRPr="004839CD">
        <w:rPr>
          <w:rFonts w:cs="B Lotus" w:hint="cs"/>
          <w:sz w:val="28"/>
          <w:szCs w:val="28"/>
          <w:rtl/>
        </w:rPr>
        <w:t xml:space="preserve"> است.</w:t>
      </w:r>
      <w:r>
        <w:rPr>
          <w:rFonts w:cs="B Lotus" w:hint="cs"/>
          <w:sz w:val="28"/>
          <w:szCs w:val="28"/>
          <w:rtl/>
        </w:rPr>
        <w:t xml:space="preserve"> </w:t>
      </w:r>
      <w:r w:rsidRPr="004839CD">
        <w:rPr>
          <w:rFonts w:cs="B Lotus"/>
          <w:sz w:val="28"/>
          <w:szCs w:val="28"/>
          <w:rtl/>
        </w:rPr>
        <w:t xml:space="preserve">شايد به همين علت است که اعلاميه، </w:t>
      </w:r>
      <w:r w:rsidRPr="004839CD">
        <w:rPr>
          <w:rFonts w:cs="B Lotus" w:hint="cs"/>
          <w:sz w:val="28"/>
          <w:szCs w:val="28"/>
          <w:rtl/>
        </w:rPr>
        <w:t xml:space="preserve">به </w:t>
      </w:r>
      <w:r w:rsidRPr="004839CD">
        <w:rPr>
          <w:rFonts w:cs="B Lotus"/>
          <w:sz w:val="28"/>
          <w:szCs w:val="28"/>
          <w:rtl/>
        </w:rPr>
        <w:t>رغم تلاشي که در جهت رفع هرگونه تبعيض</w:t>
      </w:r>
      <w:r w:rsidRPr="004839CD">
        <w:rPr>
          <w:rFonts w:cs="B Lotus" w:hint="cs"/>
          <w:sz w:val="28"/>
          <w:szCs w:val="28"/>
          <w:rtl/>
        </w:rPr>
        <w:t xml:space="preserve"> </w:t>
      </w:r>
      <w:r w:rsidRPr="004839CD">
        <w:rPr>
          <w:rFonts w:cs="B Lotus"/>
          <w:sz w:val="28"/>
          <w:szCs w:val="28"/>
          <w:rtl/>
        </w:rPr>
        <w:t>دارد</w:t>
      </w:r>
      <w:r w:rsidRPr="004839CD">
        <w:rPr>
          <w:rFonts w:cs="B Lotus" w:hint="cs"/>
          <w:sz w:val="28"/>
          <w:szCs w:val="28"/>
          <w:rtl/>
        </w:rPr>
        <w:t xml:space="preserve">، </w:t>
      </w:r>
      <w:r w:rsidRPr="004839CD">
        <w:rPr>
          <w:rFonts w:cs="B Lotus"/>
          <w:sz w:val="28"/>
          <w:szCs w:val="28"/>
          <w:rtl/>
        </w:rPr>
        <w:t>در نهايت مجبور شده است به گونه‏اي غيرمستقيم</w:t>
      </w:r>
      <w:r w:rsidRPr="004839CD">
        <w:rPr>
          <w:rFonts w:cs="B Lotus" w:hint="cs"/>
          <w:sz w:val="28"/>
          <w:szCs w:val="28"/>
          <w:rtl/>
        </w:rPr>
        <w:t xml:space="preserve">، </w:t>
      </w:r>
      <w:r w:rsidRPr="004839CD">
        <w:rPr>
          <w:rFonts w:cs="B Lotus"/>
          <w:sz w:val="28"/>
          <w:szCs w:val="28"/>
          <w:rtl/>
        </w:rPr>
        <w:t xml:space="preserve">تساوي مطلق حقوقي افراد را نفي و آن را مشروط به شرايط مساوي کند و تساوي </w:t>
      </w:r>
      <w:r w:rsidRPr="004839CD">
        <w:rPr>
          <w:rFonts w:cs="B Lotus" w:hint="cs"/>
          <w:sz w:val="28"/>
          <w:szCs w:val="28"/>
          <w:rtl/>
        </w:rPr>
        <w:t>افراد</w:t>
      </w:r>
      <w:r w:rsidRPr="004839CD">
        <w:rPr>
          <w:rFonts w:cs="B Lotus"/>
          <w:sz w:val="28"/>
          <w:szCs w:val="28"/>
          <w:rtl/>
        </w:rPr>
        <w:t xml:space="preserve"> در </w:t>
      </w:r>
      <w:r w:rsidRPr="004839CD">
        <w:rPr>
          <w:rFonts w:cs="B Lotus" w:hint="cs"/>
          <w:sz w:val="28"/>
          <w:szCs w:val="28"/>
          <w:rtl/>
        </w:rPr>
        <w:t>دست‌یابی</w:t>
      </w:r>
      <w:r w:rsidRPr="004839CD">
        <w:rPr>
          <w:rFonts w:cs="B Lotus"/>
          <w:sz w:val="28"/>
          <w:szCs w:val="28"/>
          <w:rtl/>
        </w:rPr>
        <w:t xml:space="preserve"> به مشاغل عمومي کشور و يا دريافت اجرت مساوي</w:t>
      </w:r>
      <w:r w:rsidRPr="004839CD">
        <w:rPr>
          <w:rFonts w:cs="B Lotus" w:hint="cs"/>
          <w:sz w:val="28"/>
          <w:szCs w:val="28"/>
          <w:rtl/>
        </w:rPr>
        <w:t xml:space="preserve"> را</w:t>
      </w:r>
      <w:r w:rsidRPr="004839CD">
        <w:rPr>
          <w:rFonts w:cs="B Lotus"/>
          <w:sz w:val="28"/>
          <w:szCs w:val="28"/>
          <w:rtl/>
        </w:rPr>
        <w:t xml:space="preserve"> به وضعيت و کار مساوي </w:t>
      </w:r>
      <w:r w:rsidRPr="004839CD">
        <w:rPr>
          <w:rFonts w:cs="B Lotus" w:hint="cs"/>
          <w:sz w:val="28"/>
          <w:szCs w:val="28"/>
          <w:rtl/>
        </w:rPr>
        <w:t>آنها</w:t>
      </w:r>
      <w:r w:rsidRPr="004839CD">
        <w:rPr>
          <w:rFonts w:cs="B Lotus"/>
          <w:sz w:val="28"/>
          <w:szCs w:val="28"/>
          <w:rtl/>
        </w:rPr>
        <w:t xml:space="preserve"> منوط </w:t>
      </w:r>
      <w:r w:rsidRPr="004839CD">
        <w:rPr>
          <w:rFonts w:cs="B Lotus" w:hint="cs"/>
          <w:sz w:val="28"/>
          <w:szCs w:val="28"/>
          <w:rtl/>
        </w:rPr>
        <w:t>کن</w:t>
      </w:r>
      <w:r w:rsidRPr="004839CD">
        <w:rPr>
          <w:rFonts w:cs="B Lotus"/>
          <w:sz w:val="28"/>
          <w:szCs w:val="28"/>
          <w:rtl/>
        </w:rPr>
        <w:t>د</w:t>
      </w:r>
      <w:r w:rsidRPr="004839CD">
        <w:rPr>
          <w:rFonts w:cs="B Lotus" w:hint="cs"/>
          <w:sz w:val="28"/>
          <w:szCs w:val="28"/>
          <w:rtl/>
        </w:rPr>
        <w:t xml:space="preserve"> </w:t>
      </w:r>
      <w:r w:rsidRPr="004839CD">
        <w:rPr>
          <w:rFonts w:cs="B Lotus"/>
          <w:sz w:val="28"/>
          <w:szCs w:val="28"/>
          <w:rtl/>
        </w:rPr>
        <w:t>(ماد</w:t>
      </w:r>
      <w:r w:rsidRPr="004839CD">
        <w:rPr>
          <w:rFonts w:cs="B Lotus" w:hint="cs"/>
          <w:sz w:val="28"/>
          <w:szCs w:val="28"/>
          <w:rtl/>
        </w:rPr>
        <w:t>ة</w:t>
      </w:r>
      <w:r w:rsidRPr="004839CD">
        <w:rPr>
          <w:rFonts w:cs="B Lotus"/>
          <w:sz w:val="28"/>
          <w:szCs w:val="28"/>
          <w:rtl/>
        </w:rPr>
        <w:t xml:space="preserve"> 21، بند </w:t>
      </w:r>
      <w:r w:rsidRPr="004839CD">
        <w:rPr>
          <w:rFonts w:cs="B Lotus" w:hint="cs"/>
          <w:sz w:val="28"/>
          <w:szCs w:val="28"/>
          <w:rtl/>
        </w:rPr>
        <w:t>دو</w:t>
      </w:r>
      <w:r w:rsidRPr="004839CD">
        <w:rPr>
          <w:rFonts w:cs="B Lotus"/>
          <w:sz w:val="28"/>
          <w:szCs w:val="28"/>
          <w:rtl/>
        </w:rPr>
        <w:t xml:space="preserve"> و ماد</w:t>
      </w:r>
      <w:r w:rsidRPr="004839CD">
        <w:rPr>
          <w:rFonts w:cs="B Lotus" w:hint="cs"/>
          <w:sz w:val="28"/>
          <w:szCs w:val="28"/>
          <w:rtl/>
        </w:rPr>
        <w:t>ة</w:t>
      </w:r>
      <w:r w:rsidRPr="004839CD">
        <w:rPr>
          <w:rFonts w:cs="B Lotus"/>
          <w:sz w:val="28"/>
          <w:szCs w:val="28"/>
          <w:rtl/>
        </w:rPr>
        <w:t xml:space="preserve"> 23، بند </w:t>
      </w:r>
      <w:r w:rsidRPr="004839CD">
        <w:rPr>
          <w:rFonts w:cs="B Lotus" w:hint="cs"/>
          <w:sz w:val="28"/>
          <w:szCs w:val="28"/>
          <w:rtl/>
        </w:rPr>
        <w:t>دو</w:t>
      </w:r>
      <w:r w:rsidRPr="004839CD">
        <w:rPr>
          <w:rFonts w:cs="B Lotus"/>
          <w:sz w:val="28"/>
          <w:szCs w:val="28"/>
          <w:rtl/>
        </w:rPr>
        <w:t>).</w:t>
      </w:r>
      <w:r>
        <w:rPr>
          <w:rFonts w:cs="B Lotus" w:hint="cs"/>
          <w:sz w:val="28"/>
          <w:szCs w:val="28"/>
          <w:rtl/>
        </w:rPr>
        <w:t xml:space="preserve"> </w:t>
      </w:r>
      <w:r w:rsidRPr="004839CD">
        <w:rPr>
          <w:rFonts w:cs="B Lotus"/>
          <w:sz w:val="28"/>
          <w:szCs w:val="28"/>
          <w:rtl/>
        </w:rPr>
        <w:t xml:space="preserve">اصل </w:t>
      </w:r>
      <w:r w:rsidRPr="004839CD">
        <w:rPr>
          <w:rFonts w:cs="B Lotus" w:hint="cs"/>
          <w:sz w:val="28"/>
          <w:szCs w:val="28"/>
          <w:rtl/>
        </w:rPr>
        <w:t xml:space="preserve">برابری انسان‌ها </w:t>
      </w:r>
      <w:r w:rsidRPr="004839CD">
        <w:rPr>
          <w:rFonts w:cs="B Lotus"/>
          <w:sz w:val="28"/>
          <w:szCs w:val="28"/>
          <w:rtl/>
        </w:rPr>
        <w:t>از ديدگاه اسلام،</w:t>
      </w:r>
      <w:r w:rsidRPr="004839CD">
        <w:rPr>
          <w:rFonts w:cs="B Lotus" w:hint="cs"/>
          <w:sz w:val="28"/>
          <w:szCs w:val="28"/>
          <w:rtl/>
        </w:rPr>
        <w:t xml:space="preserve"> امری بدیهی و غیرقابل انکار است.</w:t>
      </w:r>
      <w:r>
        <w:rPr>
          <w:rFonts w:cs="B Lotus" w:hint="cs"/>
          <w:sz w:val="28"/>
          <w:szCs w:val="28"/>
          <w:rtl/>
        </w:rPr>
        <w:t xml:space="preserve"> </w:t>
      </w:r>
      <w:r w:rsidRPr="004839CD">
        <w:rPr>
          <w:rFonts w:cs="B Lotus"/>
          <w:sz w:val="28"/>
          <w:szCs w:val="28"/>
          <w:rtl/>
        </w:rPr>
        <w:t>اصل تساوي افراد در برابر قانون و دادگاه و نيز تساوي قانوني و حقوقي افراد در شرايط يکسان</w:t>
      </w:r>
      <w:r w:rsidRPr="004839CD">
        <w:rPr>
          <w:rFonts w:cs="B Lotus" w:hint="cs"/>
          <w:sz w:val="28"/>
          <w:szCs w:val="28"/>
          <w:rtl/>
        </w:rPr>
        <w:t xml:space="preserve">، </w:t>
      </w:r>
      <w:r w:rsidRPr="004839CD">
        <w:rPr>
          <w:rFonts w:cs="B Lotus"/>
          <w:sz w:val="28"/>
          <w:szCs w:val="28"/>
          <w:rtl/>
        </w:rPr>
        <w:t>از مسلّمات نظام حقوقي اسلام است.</w:t>
      </w:r>
      <w:r>
        <w:rPr>
          <w:rFonts w:cs="B Lotus" w:hint="cs"/>
          <w:sz w:val="28"/>
          <w:szCs w:val="28"/>
          <w:rtl/>
        </w:rPr>
        <w:t xml:space="preserve"> </w:t>
      </w:r>
      <w:r w:rsidR="00B107D5">
        <w:rPr>
          <w:rFonts w:cs="B Lotus" w:hint="cs"/>
          <w:sz w:val="28"/>
          <w:szCs w:val="28"/>
          <w:rtl/>
        </w:rPr>
        <w:t>اما در مورد</w:t>
      </w:r>
      <w:r w:rsidRPr="004839CD">
        <w:rPr>
          <w:rFonts w:cs="B Lotus"/>
          <w:sz w:val="28"/>
          <w:szCs w:val="28"/>
          <w:rtl/>
        </w:rPr>
        <w:t xml:space="preserve"> تساوي قانوني افراد</w:t>
      </w:r>
      <w:r w:rsidR="00B107D5">
        <w:rPr>
          <w:rFonts w:cs="B Lotus" w:hint="cs"/>
          <w:sz w:val="28"/>
          <w:szCs w:val="28"/>
          <w:rtl/>
        </w:rPr>
        <w:t xml:space="preserve"> </w:t>
      </w:r>
      <w:r w:rsidRPr="004839CD">
        <w:rPr>
          <w:rFonts w:cs="B Lotus"/>
          <w:sz w:val="28"/>
          <w:szCs w:val="28"/>
          <w:rtl/>
        </w:rPr>
        <w:t>در نظام حقوقي اسلام</w:t>
      </w:r>
      <w:r w:rsidRPr="004839CD">
        <w:rPr>
          <w:rFonts w:cs="B Lotus" w:hint="cs"/>
          <w:sz w:val="28"/>
          <w:szCs w:val="28"/>
          <w:rtl/>
        </w:rPr>
        <w:t xml:space="preserve">، </w:t>
      </w:r>
      <w:r w:rsidRPr="004839CD">
        <w:rPr>
          <w:rFonts w:cs="B Lotus"/>
          <w:sz w:val="28"/>
          <w:szCs w:val="28"/>
          <w:rtl/>
        </w:rPr>
        <w:t xml:space="preserve">صرف‌نظر از </w:t>
      </w:r>
      <w:r w:rsidRPr="004839CD">
        <w:rPr>
          <w:rFonts w:cs="B Lotus" w:hint="cs"/>
          <w:sz w:val="28"/>
          <w:szCs w:val="28"/>
          <w:rtl/>
        </w:rPr>
        <w:t>تفاوت‌های</w:t>
      </w:r>
      <w:r w:rsidRPr="004839CD">
        <w:rPr>
          <w:rFonts w:cs="B Lotus"/>
          <w:sz w:val="28"/>
          <w:szCs w:val="28"/>
          <w:rtl/>
        </w:rPr>
        <w:t xml:space="preserve"> نژادي، زباني، قومي، ملي، تاريخي و</w:t>
      </w:r>
      <w:r w:rsidRPr="004839CD">
        <w:rPr>
          <w:rFonts w:cs="B Lotus" w:hint="cs"/>
          <w:sz w:val="28"/>
          <w:szCs w:val="28"/>
          <w:rtl/>
        </w:rPr>
        <w:t xml:space="preserve"> مانند آن </w:t>
      </w:r>
      <w:r w:rsidRPr="004839CD">
        <w:rPr>
          <w:rFonts w:cs="B Lotus"/>
          <w:sz w:val="28"/>
          <w:szCs w:val="28"/>
          <w:rtl/>
        </w:rPr>
        <w:t xml:space="preserve">پذيرفته شده است و </w:t>
      </w:r>
      <w:r w:rsidRPr="004839CD">
        <w:rPr>
          <w:rFonts w:cs="B Lotus" w:hint="cs"/>
          <w:sz w:val="28"/>
          <w:szCs w:val="28"/>
          <w:rtl/>
        </w:rPr>
        <w:t xml:space="preserve">افراد از آن جهت که </w:t>
      </w:r>
      <w:r w:rsidRPr="004839CD">
        <w:rPr>
          <w:rFonts w:cs="B Lotus"/>
          <w:sz w:val="28"/>
          <w:szCs w:val="28"/>
          <w:rtl/>
        </w:rPr>
        <w:t>آفريد</w:t>
      </w:r>
      <w:r w:rsidRPr="004839CD">
        <w:rPr>
          <w:rFonts w:cs="B Lotus" w:hint="cs"/>
          <w:sz w:val="28"/>
          <w:szCs w:val="28"/>
          <w:rtl/>
        </w:rPr>
        <w:t>ة</w:t>
      </w:r>
      <w:r w:rsidRPr="004839CD">
        <w:rPr>
          <w:rFonts w:cs="B Lotus"/>
          <w:sz w:val="28"/>
          <w:szCs w:val="28"/>
          <w:rtl/>
        </w:rPr>
        <w:t xml:space="preserve"> خداي واحدي هستند و فرزندان يک پدر و يک مادر</w:t>
      </w:r>
      <w:r w:rsidRPr="004839CD">
        <w:rPr>
          <w:rFonts w:cs="B Lotus" w:hint="cs"/>
          <w:sz w:val="28"/>
          <w:szCs w:val="28"/>
          <w:rtl/>
        </w:rPr>
        <w:t xml:space="preserve">ند و </w:t>
      </w:r>
      <w:r w:rsidRPr="004839CD">
        <w:rPr>
          <w:rFonts w:cs="B Lotus"/>
          <w:sz w:val="28"/>
          <w:szCs w:val="28"/>
          <w:rtl/>
        </w:rPr>
        <w:t>در گوهر انسانيت با يکديگر مشترک</w:t>
      </w:r>
      <w:r w:rsidRPr="004839CD">
        <w:rPr>
          <w:rFonts w:cs="B Lotus" w:hint="cs"/>
          <w:sz w:val="28"/>
          <w:szCs w:val="28"/>
          <w:rtl/>
        </w:rPr>
        <w:t>‌اند</w:t>
      </w:r>
      <w:r w:rsidRPr="004839CD">
        <w:rPr>
          <w:rFonts w:cs="B Lotus"/>
          <w:sz w:val="28"/>
          <w:szCs w:val="28"/>
          <w:rtl/>
        </w:rPr>
        <w:t>، از حقوق و تکاليف يکسان</w:t>
      </w:r>
      <w:r w:rsidRPr="004839CD">
        <w:rPr>
          <w:rFonts w:cs="B Lotus" w:hint="cs"/>
          <w:sz w:val="28"/>
          <w:szCs w:val="28"/>
          <w:rtl/>
        </w:rPr>
        <w:t xml:space="preserve"> </w:t>
      </w:r>
      <w:r w:rsidRPr="004839CD">
        <w:rPr>
          <w:rFonts w:cs="B Lotus"/>
          <w:sz w:val="28"/>
          <w:szCs w:val="28"/>
          <w:rtl/>
        </w:rPr>
        <w:t>برخوردارند</w:t>
      </w:r>
      <w:r w:rsidR="00B107D5">
        <w:rPr>
          <w:rFonts w:cs="B Lotus" w:hint="cs"/>
          <w:sz w:val="28"/>
          <w:szCs w:val="28"/>
          <w:rtl/>
        </w:rPr>
        <w:t xml:space="preserve">، </w:t>
      </w:r>
      <w:r w:rsidRPr="004839CD">
        <w:rPr>
          <w:rFonts w:cs="B Lotus" w:hint="cs"/>
          <w:sz w:val="28"/>
          <w:szCs w:val="28"/>
          <w:rtl/>
        </w:rPr>
        <w:t>در عین حال از برخی جهاتِ دیگر تفاوت‌هایی حقوقی میان آنها وجود دارد؛ مثل تفاوت‌های حقوقی میان زن و مرد، والدین و فرزندان، صغیر و غیرصغیر، و... .</w:t>
      </w:r>
      <w:r>
        <w:rPr>
          <w:rFonts w:cs="B Lotus" w:hint="cs"/>
          <w:sz w:val="28"/>
          <w:szCs w:val="28"/>
          <w:rtl/>
        </w:rPr>
        <w:t xml:space="preserve"> </w:t>
      </w:r>
      <w:r w:rsidRPr="004839CD">
        <w:rPr>
          <w:rFonts w:cs="B Lotus" w:hint="cs"/>
          <w:sz w:val="28"/>
          <w:szCs w:val="28"/>
          <w:rtl/>
        </w:rPr>
        <w:t xml:space="preserve">علاوه بر این، چنانکه پیش از این اشاره کردیم، </w:t>
      </w:r>
      <w:r w:rsidRPr="004839CD">
        <w:rPr>
          <w:rFonts w:cs="B Lotus"/>
          <w:sz w:val="28"/>
          <w:szCs w:val="28"/>
          <w:rtl/>
        </w:rPr>
        <w:t xml:space="preserve">اصل تساوي حقوقي مشروط </w:t>
      </w:r>
      <w:r w:rsidRPr="004839CD">
        <w:rPr>
          <w:rFonts w:cs="B Lotus" w:hint="cs"/>
          <w:sz w:val="28"/>
          <w:szCs w:val="28"/>
          <w:rtl/>
        </w:rPr>
        <w:t xml:space="preserve">به یکسان بودن شرایط </w:t>
      </w:r>
      <w:r w:rsidRPr="004839CD">
        <w:rPr>
          <w:rFonts w:cs="B Lotus"/>
          <w:sz w:val="28"/>
          <w:szCs w:val="28"/>
          <w:rtl/>
        </w:rPr>
        <w:t>است</w:t>
      </w:r>
      <w:r w:rsidRPr="004839CD">
        <w:rPr>
          <w:rFonts w:cs="B Lotus" w:hint="cs"/>
          <w:sz w:val="28"/>
          <w:szCs w:val="28"/>
          <w:rtl/>
        </w:rPr>
        <w:t xml:space="preserve"> و در </w:t>
      </w:r>
      <w:r w:rsidRPr="004839CD">
        <w:rPr>
          <w:rFonts w:cs="B Lotus"/>
          <w:sz w:val="28"/>
          <w:szCs w:val="28"/>
          <w:rtl/>
        </w:rPr>
        <w:t xml:space="preserve">شرايط </w:t>
      </w:r>
      <w:r w:rsidRPr="004839CD">
        <w:rPr>
          <w:rFonts w:cs="B Lotus" w:hint="cs"/>
          <w:sz w:val="28"/>
          <w:szCs w:val="28"/>
          <w:rtl/>
        </w:rPr>
        <w:t>غیریکسان با حقوق و تکالیف متفاوت مواجه خواهیم بود. مثلاً</w:t>
      </w:r>
      <w:r w:rsidRPr="004839CD">
        <w:rPr>
          <w:rFonts w:cs="B Lotus"/>
          <w:sz w:val="28"/>
          <w:szCs w:val="28"/>
          <w:rtl/>
        </w:rPr>
        <w:t xml:space="preserve"> در هم</w:t>
      </w:r>
      <w:r w:rsidRPr="004839CD">
        <w:rPr>
          <w:rFonts w:cs="B Lotus" w:hint="cs"/>
          <w:sz w:val="28"/>
          <w:szCs w:val="28"/>
          <w:rtl/>
        </w:rPr>
        <w:t>ة</w:t>
      </w:r>
      <w:r w:rsidRPr="004839CD">
        <w:rPr>
          <w:rFonts w:cs="B Lotus"/>
          <w:sz w:val="28"/>
          <w:szCs w:val="28"/>
          <w:rtl/>
        </w:rPr>
        <w:t xml:space="preserve"> دنيا پذيرفته و در اعلاميه نيز بدان تصريح </w:t>
      </w:r>
      <w:r w:rsidRPr="004839CD">
        <w:rPr>
          <w:rFonts w:cs="B Lotus" w:hint="cs"/>
          <w:sz w:val="28"/>
          <w:szCs w:val="28"/>
          <w:rtl/>
        </w:rPr>
        <w:t>شده</w:t>
      </w:r>
      <w:r w:rsidRPr="004839CD">
        <w:rPr>
          <w:rFonts w:cs="B Lotus"/>
          <w:sz w:val="28"/>
          <w:szCs w:val="28"/>
          <w:rtl/>
        </w:rPr>
        <w:t xml:space="preserve"> است که دريافت دستمزد مساوي در برابر کار مساوي است و تساوي در نيل به مقامات عالي کشوري و سياسي نيز منوط به وضعيت متساوي افراد است؛ مثلاً در هم</w:t>
      </w:r>
      <w:r w:rsidRPr="004839CD">
        <w:rPr>
          <w:rFonts w:cs="B Lotus" w:hint="cs"/>
          <w:sz w:val="28"/>
          <w:szCs w:val="28"/>
          <w:rtl/>
        </w:rPr>
        <w:t>ة</w:t>
      </w:r>
      <w:r w:rsidRPr="004839CD">
        <w:rPr>
          <w:rFonts w:cs="B Lotus"/>
          <w:sz w:val="28"/>
          <w:szCs w:val="28"/>
          <w:rtl/>
        </w:rPr>
        <w:t xml:space="preserve"> کشورها براي احراز پست رياست</w:t>
      </w:r>
      <w:r w:rsidRPr="004839CD">
        <w:rPr>
          <w:rFonts w:cs="B Lotus" w:hint="eastAsia"/>
          <w:sz w:val="28"/>
          <w:szCs w:val="28"/>
          <w:rtl/>
        </w:rPr>
        <w:t>‌</w:t>
      </w:r>
      <w:r w:rsidRPr="004839CD">
        <w:rPr>
          <w:rFonts w:cs="B Lotus"/>
          <w:sz w:val="28"/>
          <w:szCs w:val="28"/>
          <w:rtl/>
        </w:rPr>
        <w:t>جمهوري</w:t>
      </w:r>
      <w:r w:rsidRPr="004839CD">
        <w:rPr>
          <w:rFonts w:cs="B Lotus" w:hint="cs"/>
          <w:sz w:val="28"/>
          <w:szCs w:val="28"/>
          <w:rtl/>
        </w:rPr>
        <w:t>،</w:t>
      </w:r>
      <w:r w:rsidRPr="004839CD">
        <w:rPr>
          <w:rFonts w:cs="B Lotus"/>
          <w:sz w:val="28"/>
          <w:szCs w:val="28"/>
          <w:rtl/>
        </w:rPr>
        <w:t xml:space="preserve"> نمايندگي مجلس و</w:t>
      </w:r>
      <w:r w:rsidRPr="004839CD">
        <w:rPr>
          <w:rFonts w:cs="B Lotus" w:hint="cs"/>
          <w:sz w:val="28"/>
          <w:szCs w:val="28"/>
          <w:rtl/>
        </w:rPr>
        <w:t xml:space="preserve">... </w:t>
      </w:r>
      <w:r w:rsidRPr="004839CD">
        <w:rPr>
          <w:rFonts w:cs="B Lotus"/>
          <w:sz w:val="28"/>
          <w:szCs w:val="28"/>
          <w:rtl/>
        </w:rPr>
        <w:t>شرايطي مقرر گرديده است که به موجب آن</w:t>
      </w:r>
      <w:r w:rsidRPr="004839CD">
        <w:rPr>
          <w:rFonts w:cs="B Lotus" w:hint="cs"/>
          <w:sz w:val="28"/>
          <w:szCs w:val="28"/>
          <w:rtl/>
        </w:rPr>
        <w:t>،</w:t>
      </w:r>
      <w:r w:rsidRPr="004839CD">
        <w:rPr>
          <w:rFonts w:cs="B Lotus"/>
          <w:sz w:val="28"/>
          <w:szCs w:val="28"/>
          <w:rtl/>
        </w:rPr>
        <w:t xml:space="preserve"> اکثريت افراد آن جامعه از تصدي چنين مناصبي محروم </w:t>
      </w:r>
      <w:r w:rsidRPr="004839CD">
        <w:rPr>
          <w:rFonts w:cs="B Lotus" w:hint="cs"/>
          <w:sz w:val="28"/>
          <w:szCs w:val="28"/>
          <w:rtl/>
        </w:rPr>
        <w:t>می‌گردند</w:t>
      </w:r>
      <w:r w:rsidRPr="004839CD">
        <w:rPr>
          <w:rFonts w:cs="B Lotus"/>
          <w:sz w:val="28"/>
          <w:szCs w:val="28"/>
          <w:rtl/>
        </w:rPr>
        <w:t xml:space="preserve"> و </w:t>
      </w:r>
      <w:r w:rsidRPr="004839CD">
        <w:rPr>
          <w:rFonts w:cs="B Lotus" w:hint="cs"/>
          <w:sz w:val="28"/>
          <w:szCs w:val="28"/>
          <w:rtl/>
        </w:rPr>
        <w:t>دست‌یابی</w:t>
      </w:r>
      <w:r w:rsidRPr="004839CD">
        <w:rPr>
          <w:rFonts w:cs="B Lotus"/>
          <w:sz w:val="28"/>
          <w:szCs w:val="28"/>
          <w:rtl/>
        </w:rPr>
        <w:t xml:space="preserve"> به اين مقامات و استفاده از اين حق، مخصوص واجدين شرايط مذکور است</w:t>
      </w:r>
      <w:r w:rsidRPr="004839CD">
        <w:rPr>
          <w:rFonts w:cs="B Lotus" w:hint="cs"/>
          <w:sz w:val="28"/>
          <w:szCs w:val="28"/>
          <w:rtl/>
        </w:rPr>
        <w:t xml:space="preserve">؛ </w:t>
      </w:r>
      <w:r w:rsidRPr="004839CD">
        <w:rPr>
          <w:rFonts w:cs="B Lotus"/>
          <w:sz w:val="28"/>
          <w:szCs w:val="28"/>
          <w:rtl/>
        </w:rPr>
        <w:t>در عين حال، هيچ کس چنين اختلافي را بر نابرابري حقوقي حمل نمي‏کند و به بهان</w:t>
      </w:r>
      <w:r w:rsidRPr="004839CD">
        <w:rPr>
          <w:rFonts w:cs="B Lotus" w:hint="cs"/>
          <w:sz w:val="28"/>
          <w:szCs w:val="28"/>
          <w:rtl/>
        </w:rPr>
        <w:t>ة</w:t>
      </w:r>
      <w:r w:rsidRPr="004839CD">
        <w:rPr>
          <w:rFonts w:cs="B Lotus"/>
          <w:sz w:val="28"/>
          <w:szCs w:val="28"/>
          <w:rtl/>
        </w:rPr>
        <w:t xml:space="preserve"> رفع تبعيض و نابرابري</w:t>
      </w:r>
      <w:r w:rsidRPr="004839CD">
        <w:rPr>
          <w:rFonts w:cs="B Lotus" w:hint="cs"/>
          <w:sz w:val="28"/>
          <w:szCs w:val="28"/>
          <w:rtl/>
        </w:rPr>
        <w:t>،</w:t>
      </w:r>
      <w:r w:rsidRPr="004839CD">
        <w:rPr>
          <w:rFonts w:cs="B Lotus"/>
          <w:sz w:val="28"/>
          <w:szCs w:val="28"/>
          <w:rtl/>
        </w:rPr>
        <w:t xml:space="preserve"> خط بطلان بر اين مقررات نمي‏کشد و عالم و عامي، و سياستمدار و </w:t>
      </w:r>
      <w:r w:rsidRPr="004839CD">
        <w:rPr>
          <w:rFonts w:cs="B Lotus" w:hint="cs"/>
          <w:sz w:val="28"/>
          <w:szCs w:val="28"/>
          <w:rtl/>
        </w:rPr>
        <w:t>غیر آن</w:t>
      </w:r>
      <w:r w:rsidRPr="004839CD">
        <w:rPr>
          <w:rFonts w:cs="B Lotus"/>
          <w:sz w:val="28"/>
          <w:szCs w:val="28"/>
          <w:rtl/>
        </w:rPr>
        <w:t xml:space="preserve"> را در احراز اين مناصب</w:t>
      </w:r>
      <w:r w:rsidRPr="004839CD">
        <w:rPr>
          <w:rFonts w:cs="B Lotus" w:hint="cs"/>
          <w:sz w:val="28"/>
          <w:szCs w:val="28"/>
          <w:rtl/>
        </w:rPr>
        <w:t xml:space="preserve">، </w:t>
      </w:r>
      <w:r w:rsidRPr="004839CD">
        <w:rPr>
          <w:rFonts w:cs="B Lotus"/>
          <w:sz w:val="28"/>
          <w:szCs w:val="28"/>
          <w:rtl/>
        </w:rPr>
        <w:t xml:space="preserve">يکسان نمي‏پندارد. پذيرش حقوق و تکاليف نامتساوي در شرايط و وضعيت </w:t>
      </w:r>
      <w:r w:rsidRPr="004839CD">
        <w:rPr>
          <w:rFonts w:cs="B Lotus" w:hint="cs"/>
          <w:sz w:val="28"/>
          <w:szCs w:val="28"/>
          <w:rtl/>
        </w:rPr>
        <w:t xml:space="preserve">غیریکسان، </w:t>
      </w:r>
      <w:r w:rsidRPr="004839CD">
        <w:rPr>
          <w:rFonts w:cs="B Lotus"/>
          <w:sz w:val="28"/>
          <w:szCs w:val="28"/>
          <w:rtl/>
        </w:rPr>
        <w:t xml:space="preserve">همان مقدار بديهي، معقول و مقبول است که اصل تساوي حقوق در شرايط </w:t>
      </w:r>
      <w:r w:rsidRPr="004839CD">
        <w:rPr>
          <w:rFonts w:cs="B Lotus" w:hint="cs"/>
          <w:sz w:val="28"/>
          <w:szCs w:val="28"/>
          <w:rtl/>
        </w:rPr>
        <w:t>یکسان</w:t>
      </w:r>
      <w:r w:rsidRPr="004839CD">
        <w:rPr>
          <w:rFonts w:cs="B Lotus"/>
          <w:sz w:val="28"/>
          <w:szCs w:val="28"/>
          <w:rtl/>
        </w:rPr>
        <w:t>. آنچه مهم است</w:t>
      </w:r>
      <w:r w:rsidRPr="004839CD">
        <w:rPr>
          <w:rFonts w:cs="B Lotus" w:hint="cs"/>
          <w:sz w:val="28"/>
          <w:szCs w:val="28"/>
          <w:rtl/>
        </w:rPr>
        <w:t xml:space="preserve">، </w:t>
      </w:r>
      <w:r w:rsidRPr="004839CD">
        <w:rPr>
          <w:rFonts w:cs="B Lotus"/>
          <w:sz w:val="28"/>
          <w:szCs w:val="28"/>
          <w:rtl/>
        </w:rPr>
        <w:t xml:space="preserve">مباني تشخيص اين </w:t>
      </w:r>
      <w:r w:rsidRPr="004839CD">
        <w:rPr>
          <w:rFonts w:cs="B Lotus" w:hint="cs"/>
          <w:sz w:val="28"/>
          <w:szCs w:val="28"/>
          <w:rtl/>
        </w:rPr>
        <w:t>شرایط</w:t>
      </w:r>
      <w:r w:rsidRPr="004839CD">
        <w:rPr>
          <w:rFonts w:cs="B Lotus"/>
          <w:sz w:val="28"/>
          <w:szCs w:val="28"/>
          <w:rtl/>
        </w:rPr>
        <w:t xml:space="preserve"> است که </w:t>
      </w:r>
      <w:r w:rsidRPr="004839CD">
        <w:rPr>
          <w:rFonts w:cs="B Lotus" w:hint="cs"/>
          <w:sz w:val="28"/>
          <w:szCs w:val="28"/>
          <w:rtl/>
        </w:rPr>
        <w:t>باید</w:t>
      </w:r>
      <w:r w:rsidRPr="004839CD">
        <w:rPr>
          <w:rFonts w:cs="B Lotus"/>
          <w:sz w:val="28"/>
          <w:szCs w:val="28"/>
          <w:rtl/>
        </w:rPr>
        <w:t xml:space="preserve"> حکيمانه و عادلانه باشد</w:t>
      </w:r>
      <w:r w:rsidRPr="004839CD">
        <w:rPr>
          <w:rFonts w:cs="B Lotus" w:hint="cs"/>
          <w:sz w:val="28"/>
          <w:szCs w:val="28"/>
          <w:rtl/>
        </w:rPr>
        <w:t xml:space="preserve">؛ </w:t>
      </w:r>
      <w:r w:rsidRPr="004839CD">
        <w:rPr>
          <w:rFonts w:cs="B Lotus"/>
          <w:sz w:val="28"/>
          <w:szCs w:val="28"/>
          <w:rtl/>
        </w:rPr>
        <w:t xml:space="preserve">زيرا هر نوع </w:t>
      </w:r>
      <w:r w:rsidRPr="004839CD">
        <w:rPr>
          <w:rFonts w:cs="B Lotus" w:hint="cs"/>
          <w:sz w:val="28"/>
          <w:szCs w:val="28"/>
          <w:rtl/>
        </w:rPr>
        <w:t>تفاوتی</w:t>
      </w:r>
      <w:r w:rsidRPr="004839CD">
        <w:rPr>
          <w:rFonts w:cs="B Lotus"/>
          <w:sz w:val="28"/>
          <w:szCs w:val="28"/>
          <w:rtl/>
        </w:rPr>
        <w:t xml:space="preserve"> لزوماً موجب اختلاف در حقوق افراد نمي‏شود</w:t>
      </w:r>
      <w:r w:rsidRPr="004839CD">
        <w:rPr>
          <w:rFonts w:cs="B Lotus" w:hint="cs"/>
          <w:sz w:val="28"/>
          <w:szCs w:val="28"/>
          <w:rtl/>
        </w:rPr>
        <w:t xml:space="preserve">؛ چرا که </w:t>
      </w:r>
      <w:r w:rsidRPr="004839CD">
        <w:rPr>
          <w:rFonts w:cs="B Lotus"/>
          <w:sz w:val="28"/>
          <w:szCs w:val="28"/>
          <w:rtl/>
        </w:rPr>
        <w:t>در اين صورت</w:t>
      </w:r>
      <w:r w:rsidRPr="004839CD">
        <w:rPr>
          <w:rFonts w:cs="B Lotus" w:hint="cs"/>
          <w:sz w:val="28"/>
          <w:szCs w:val="28"/>
          <w:rtl/>
        </w:rPr>
        <w:t xml:space="preserve">، </w:t>
      </w:r>
      <w:r w:rsidRPr="004839CD">
        <w:rPr>
          <w:rFonts w:cs="B Lotus"/>
          <w:sz w:val="28"/>
          <w:szCs w:val="28"/>
          <w:rtl/>
        </w:rPr>
        <w:t>سخن</w:t>
      </w:r>
      <w:r w:rsidRPr="004839CD">
        <w:rPr>
          <w:rFonts w:cs="B Lotus" w:hint="cs"/>
          <w:sz w:val="28"/>
          <w:szCs w:val="28"/>
          <w:rtl/>
        </w:rPr>
        <w:t>‌</w:t>
      </w:r>
      <w:r w:rsidRPr="004839CD">
        <w:rPr>
          <w:rFonts w:cs="B Lotus"/>
          <w:sz w:val="28"/>
          <w:szCs w:val="28"/>
          <w:rtl/>
        </w:rPr>
        <w:t>گفتن از سيستم حقوقي و اشتراک حقوق</w:t>
      </w:r>
      <w:r w:rsidRPr="004839CD">
        <w:rPr>
          <w:rFonts w:cs="B Lotus" w:hint="cs"/>
          <w:sz w:val="28"/>
          <w:szCs w:val="28"/>
          <w:rtl/>
        </w:rPr>
        <w:t xml:space="preserve">، معنی نخواهد داشت. </w:t>
      </w:r>
      <w:r w:rsidRPr="004839CD">
        <w:rPr>
          <w:rFonts w:cs="B Lotus"/>
          <w:sz w:val="28"/>
          <w:szCs w:val="28"/>
          <w:rtl/>
        </w:rPr>
        <w:t xml:space="preserve">اختلاف نظام حقوقي اسلام با حقوق بشر و </w:t>
      </w:r>
      <w:r w:rsidRPr="004839CD">
        <w:rPr>
          <w:rFonts w:cs="B Lotus" w:hint="cs"/>
          <w:sz w:val="28"/>
          <w:szCs w:val="28"/>
          <w:rtl/>
        </w:rPr>
        <w:t>ديگر</w:t>
      </w:r>
      <w:r w:rsidRPr="004839CD">
        <w:rPr>
          <w:rFonts w:cs="B Lotus"/>
          <w:sz w:val="28"/>
          <w:szCs w:val="28"/>
          <w:rtl/>
        </w:rPr>
        <w:t xml:space="preserve"> نظام‌هاي حقوقي</w:t>
      </w:r>
      <w:r w:rsidRPr="004839CD">
        <w:rPr>
          <w:rFonts w:cs="B Lotus" w:hint="cs"/>
          <w:sz w:val="28"/>
          <w:szCs w:val="28"/>
          <w:rtl/>
        </w:rPr>
        <w:t>،</w:t>
      </w:r>
      <w:r w:rsidRPr="004839CD">
        <w:rPr>
          <w:rFonts w:cs="B Lotus"/>
          <w:sz w:val="28"/>
          <w:szCs w:val="28"/>
          <w:rtl/>
        </w:rPr>
        <w:t xml:space="preserve"> اختلاف در اصل مشروط</w:t>
      </w:r>
      <w:r w:rsidRPr="004839CD">
        <w:rPr>
          <w:rFonts w:cs="B Lotus" w:hint="cs"/>
          <w:sz w:val="28"/>
          <w:szCs w:val="28"/>
          <w:rtl/>
        </w:rPr>
        <w:t xml:space="preserve"> بودن</w:t>
      </w:r>
      <w:r w:rsidRPr="004839CD">
        <w:rPr>
          <w:rFonts w:cs="B Lotus"/>
          <w:sz w:val="28"/>
          <w:szCs w:val="28"/>
          <w:rtl/>
        </w:rPr>
        <w:t xml:space="preserve"> تساوي حقوقي نيست</w:t>
      </w:r>
      <w:r w:rsidRPr="004839CD">
        <w:rPr>
          <w:rFonts w:cs="B Lotus" w:hint="cs"/>
          <w:sz w:val="28"/>
          <w:szCs w:val="28"/>
          <w:rtl/>
        </w:rPr>
        <w:t xml:space="preserve">؛ </w:t>
      </w:r>
      <w:r w:rsidRPr="004839CD">
        <w:rPr>
          <w:rFonts w:cs="B Lotus"/>
          <w:sz w:val="28"/>
          <w:szCs w:val="28"/>
          <w:rtl/>
        </w:rPr>
        <w:t xml:space="preserve">بلکه اختلاف در تشخيص شرايطي است که </w:t>
      </w:r>
      <w:r w:rsidRPr="004839CD">
        <w:rPr>
          <w:rFonts w:cs="B Lotus" w:hint="cs"/>
          <w:sz w:val="28"/>
          <w:szCs w:val="28"/>
          <w:rtl/>
        </w:rPr>
        <w:t>تفاوت</w:t>
      </w:r>
      <w:r w:rsidRPr="004839CD">
        <w:rPr>
          <w:rFonts w:cs="B Lotus"/>
          <w:sz w:val="28"/>
          <w:szCs w:val="28"/>
          <w:rtl/>
        </w:rPr>
        <w:t xml:space="preserve"> آنها موجب اختلاف حقوقي مي‏شود و از آنجا که نظام حقوقي اسلام، بر اساس اراد</w:t>
      </w:r>
      <w:r w:rsidRPr="004839CD">
        <w:rPr>
          <w:rFonts w:cs="B Lotus" w:hint="cs"/>
          <w:sz w:val="28"/>
          <w:szCs w:val="28"/>
          <w:rtl/>
        </w:rPr>
        <w:t>ة</w:t>
      </w:r>
      <w:r w:rsidRPr="004839CD">
        <w:rPr>
          <w:rFonts w:cs="B Lotus"/>
          <w:sz w:val="28"/>
          <w:szCs w:val="28"/>
          <w:rtl/>
        </w:rPr>
        <w:t xml:space="preserve"> خداوند عليم، حکيم و عادل استوار است</w:t>
      </w:r>
      <w:r w:rsidRPr="004839CD">
        <w:rPr>
          <w:rFonts w:cs="B Lotus" w:hint="cs"/>
          <w:sz w:val="28"/>
          <w:szCs w:val="28"/>
          <w:rtl/>
        </w:rPr>
        <w:t xml:space="preserve">، </w:t>
      </w:r>
      <w:r w:rsidRPr="004839CD">
        <w:rPr>
          <w:rFonts w:cs="B Lotus"/>
          <w:sz w:val="28"/>
          <w:szCs w:val="28"/>
          <w:rtl/>
        </w:rPr>
        <w:t>مشروط</w:t>
      </w:r>
      <w:r w:rsidRPr="004839CD">
        <w:rPr>
          <w:rFonts w:cs="B Lotus" w:hint="cs"/>
          <w:sz w:val="28"/>
          <w:szCs w:val="28"/>
          <w:rtl/>
        </w:rPr>
        <w:t xml:space="preserve"> بودن</w:t>
      </w:r>
      <w:r w:rsidRPr="004839CD">
        <w:rPr>
          <w:rFonts w:cs="B Lotus"/>
          <w:sz w:val="28"/>
          <w:szCs w:val="28"/>
          <w:rtl/>
        </w:rPr>
        <w:t xml:space="preserve"> تساوي حقوقي مذکور در اسلام، واقع‏بينانه‏ترين و عادلانه‏ترين نوع مشروطيت </w:t>
      </w:r>
      <w:r w:rsidRPr="004839CD">
        <w:rPr>
          <w:rFonts w:cs="B Lotus" w:hint="cs"/>
          <w:sz w:val="28"/>
          <w:szCs w:val="28"/>
          <w:rtl/>
        </w:rPr>
        <w:t>خواهد بود</w:t>
      </w:r>
      <w:r w:rsidRPr="004839CD">
        <w:rPr>
          <w:rFonts w:cs="B Lotus"/>
          <w:sz w:val="28"/>
          <w:szCs w:val="28"/>
          <w:rtl/>
        </w:rPr>
        <w:t>.</w:t>
      </w:r>
      <w:r w:rsidRPr="004839CD">
        <w:rPr>
          <w:rFonts w:cs="B Lotus" w:hint="cs"/>
          <w:sz w:val="28"/>
          <w:szCs w:val="28"/>
          <w:rtl/>
        </w:rPr>
        <w:t xml:space="preserve"> </w:t>
      </w:r>
    </w:p>
    <w:p w14:paraId="58049484" w14:textId="77777777" w:rsidR="004839CD" w:rsidRDefault="004839CD" w:rsidP="00EE4565">
      <w:pPr>
        <w:ind w:left="1440"/>
        <w:rPr>
          <w:rFonts w:cs="B Lotus"/>
          <w:sz w:val="28"/>
          <w:szCs w:val="28"/>
          <w:rtl/>
        </w:rPr>
      </w:pPr>
    </w:p>
    <w:p w14:paraId="72B86015" w14:textId="264AFFC4" w:rsidR="00EE4565" w:rsidRDefault="00EE4565" w:rsidP="00EE4565">
      <w:pPr>
        <w:ind w:left="1440"/>
        <w:rPr>
          <w:rFonts w:cs="B Lotus"/>
          <w:sz w:val="28"/>
          <w:szCs w:val="28"/>
          <w:rtl/>
        </w:rPr>
      </w:pPr>
    </w:p>
    <w:p w14:paraId="2642B8AE" w14:textId="68B3A0B5" w:rsidR="00EE4565" w:rsidRDefault="00EE4565" w:rsidP="00EE4565">
      <w:pPr>
        <w:ind w:left="1440"/>
        <w:rPr>
          <w:rFonts w:cs="B Lotus"/>
          <w:sz w:val="28"/>
          <w:szCs w:val="28"/>
          <w:rtl/>
        </w:rPr>
      </w:pPr>
    </w:p>
    <w:p w14:paraId="4E29341E" w14:textId="1DC1401D" w:rsidR="00EE4565" w:rsidRDefault="00EE4565" w:rsidP="00EE4565">
      <w:pPr>
        <w:ind w:left="1440"/>
        <w:rPr>
          <w:rFonts w:cs="B Lotus"/>
          <w:sz w:val="28"/>
          <w:szCs w:val="28"/>
          <w:rtl/>
        </w:rPr>
      </w:pPr>
    </w:p>
    <w:p w14:paraId="19C54A84" w14:textId="40C86359" w:rsidR="00EE4565" w:rsidRDefault="00EE4565" w:rsidP="00EE4565">
      <w:pPr>
        <w:ind w:left="1440"/>
        <w:rPr>
          <w:rFonts w:cs="B Lotus"/>
          <w:sz w:val="28"/>
          <w:szCs w:val="28"/>
          <w:rtl/>
        </w:rPr>
      </w:pPr>
    </w:p>
    <w:p w14:paraId="62982C6A" w14:textId="02ECCB9C" w:rsidR="00EE4565" w:rsidRDefault="00EE4565" w:rsidP="00EE4565">
      <w:pPr>
        <w:ind w:left="1440"/>
        <w:rPr>
          <w:rFonts w:cs="B Lotus"/>
          <w:sz w:val="28"/>
          <w:szCs w:val="28"/>
          <w:rtl/>
        </w:rPr>
      </w:pPr>
    </w:p>
    <w:p w14:paraId="514BBEC4" w14:textId="61E24DA7" w:rsidR="00EE4565" w:rsidRDefault="00EE4565" w:rsidP="00EE4565">
      <w:pPr>
        <w:ind w:left="1440"/>
        <w:rPr>
          <w:rFonts w:cs="B Lotus"/>
          <w:sz w:val="28"/>
          <w:szCs w:val="28"/>
          <w:rtl/>
        </w:rPr>
      </w:pPr>
    </w:p>
    <w:p w14:paraId="41C9F874" w14:textId="7C4D4C7C" w:rsidR="00EE4565" w:rsidRDefault="00EE4565" w:rsidP="00EE4565">
      <w:pPr>
        <w:ind w:left="1440"/>
        <w:rPr>
          <w:rFonts w:cs="B Lotus"/>
          <w:sz w:val="28"/>
          <w:szCs w:val="28"/>
          <w:rtl/>
        </w:rPr>
      </w:pPr>
    </w:p>
    <w:p w14:paraId="3C7C22CA" w14:textId="014F6F09" w:rsidR="00EE4565" w:rsidRDefault="00EE4565" w:rsidP="00EE4565">
      <w:pPr>
        <w:ind w:left="1440"/>
        <w:rPr>
          <w:rFonts w:cs="B Lotus"/>
          <w:sz w:val="28"/>
          <w:szCs w:val="28"/>
          <w:rtl/>
        </w:rPr>
      </w:pPr>
    </w:p>
    <w:p w14:paraId="5F6362F7" w14:textId="0A555BEC" w:rsidR="00EE4565" w:rsidRDefault="00EE4565" w:rsidP="00EE4565">
      <w:pPr>
        <w:ind w:left="1440"/>
        <w:rPr>
          <w:rFonts w:cs="B Lotus"/>
          <w:sz w:val="28"/>
          <w:szCs w:val="28"/>
        </w:rPr>
      </w:pPr>
    </w:p>
    <w:p w14:paraId="07B414C0" w14:textId="228CBD14" w:rsidR="00EF04F1" w:rsidRDefault="00EF04F1" w:rsidP="00EE4565">
      <w:pPr>
        <w:ind w:left="1440"/>
        <w:rPr>
          <w:rFonts w:cs="B Lotus"/>
          <w:sz w:val="28"/>
          <w:szCs w:val="28"/>
        </w:rPr>
      </w:pPr>
    </w:p>
    <w:p w14:paraId="0C3E6C01" w14:textId="51C21DA1" w:rsidR="00EF04F1" w:rsidRDefault="00EF04F1" w:rsidP="00EE4565">
      <w:pPr>
        <w:ind w:left="1440"/>
        <w:rPr>
          <w:rFonts w:cs="B Lotus"/>
          <w:sz w:val="28"/>
          <w:szCs w:val="28"/>
        </w:rPr>
      </w:pPr>
    </w:p>
    <w:p w14:paraId="1EF79D54" w14:textId="1C5B7250" w:rsidR="00EF04F1" w:rsidRDefault="00EF04F1" w:rsidP="00EE4565">
      <w:pPr>
        <w:ind w:left="1440"/>
        <w:rPr>
          <w:rFonts w:cs="B Lotus"/>
          <w:sz w:val="28"/>
          <w:szCs w:val="28"/>
        </w:rPr>
      </w:pPr>
    </w:p>
    <w:p w14:paraId="7B3D35E2" w14:textId="76492299" w:rsidR="00EF04F1" w:rsidRDefault="00EF04F1" w:rsidP="00EE4565">
      <w:pPr>
        <w:ind w:left="1440"/>
        <w:rPr>
          <w:rFonts w:cs="B Lotus"/>
          <w:sz w:val="28"/>
          <w:szCs w:val="28"/>
        </w:rPr>
      </w:pPr>
    </w:p>
    <w:p w14:paraId="6EC13F64" w14:textId="06A9CA41" w:rsidR="00EF04F1" w:rsidRDefault="00EF04F1" w:rsidP="00EE4565">
      <w:pPr>
        <w:ind w:left="1440"/>
        <w:rPr>
          <w:rFonts w:cs="B Lotus"/>
          <w:sz w:val="28"/>
          <w:szCs w:val="28"/>
        </w:rPr>
      </w:pPr>
    </w:p>
    <w:p w14:paraId="3AC0DAE2" w14:textId="77777777" w:rsidR="00EF04F1" w:rsidRDefault="00EF04F1" w:rsidP="00EE4565">
      <w:pPr>
        <w:ind w:left="1440"/>
        <w:rPr>
          <w:rFonts w:cs="B Lotus"/>
          <w:sz w:val="28"/>
          <w:szCs w:val="28"/>
          <w:rtl/>
        </w:rPr>
      </w:pPr>
    </w:p>
    <w:p w14:paraId="48DF919A" w14:textId="77777777" w:rsidR="00EE4565" w:rsidRPr="00DD5D0B" w:rsidRDefault="00EE4565" w:rsidP="00EE4565">
      <w:pPr>
        <w:ind w:left="1440"/>
        <w:rPr>
          <w:rFonts w:cs="B Lotus"/>
          <w:sz w:val="28"/>
          <w:szCs w:val="28"/>
        </w:rPr>
      </w:pPr>
    </w:p>
    <w:p w14:paraId="7566E31D" w14:textId="1229CCCB" w:rsidR="006D4E8D" w:rsidRPr="00DD5D0B" w:rsidRDefault="006D4E8D" w:rsidP="00471936">
      <w:pPr>
        <w:pStyle w:val="Heading1"/>
        <w:rPr>
          <w:rtl/>
        </w:rPr>
      </w:pPr>
      <w:r w:rsidRPr="00DD5D0B">
        <w:rPr>
          <w:rFonts w:hint="cs"/>
          <w:rtl/>
        </w:rPr>
        <w:t>درس دهم:</w:t>
      </w:r>
    </w:p>
    <w:p w14:paraId="58E8A44D" w14:textId="1E83D95D" w:rsidR="00EE6AE3" w:rsidRDefault="00EE6AE3" w:rsidP="00EE6AE3">
      <w:pPr>
        <w:numPr>
          <w:ilvl w:val="1"/>
          <w:numId w:val="11"/>
        </w:numPr>
        <w:rPr>
          <w:rFonts w:cs="B Lotus"/>
          <w:sz w:val="28"/>
          <w:szCs w:val="28"/>
        </w:rPr>
      </w:pPr>
      <w:r w:rsidRPr="00EE6AE3">
        <w:rPr>
          <w:rFonts w:cs="B Lotus" w:hint="cs"/>
          <w:sz w:val="28"/>
          <w:szCs w:val="28"/>
          <w:rtl/>
        </w:rPr>
        <w:t>ديدگاه اسلام دربارة برده‌داری را توضيح دهيد.</w:t>
      </w:r>
      <w:r w:rsidR="00F15528">
        <w:rPr>
          <w:rFonts w:cs="B Lotus" w:hint="cs"/>
          <w:sz w:val="28"/>
          <w:szCs w:val="28"/>
          <w:rtl/>
        </w:rPr>
        <w:t xml:space="preserve"> </w:t>
      </w:r>
    </w:p>
    <w:p w14:paraId="489487D2" w14:textId="36C013B0" w:rsidR="00F15528" w:rsidRDefault="00F15528" w:rsidP="00E64438">
      <w:pPr>
        <w:ind w:left="1440"/>
        <w:jc w:val="both"/>
        <w:rPr>
          <w:rFonts w:cs="B Lotus"/>
          <w:sz w:val="28"/>
          <w:szCs w:val="28"/>
          <w:rtl/>
        </w:rPr>
      </w:pPr>
      <w:r w:rsidRPr="00F15528">
        <w:rPr>
          <w:rFonts w:cs="B Lotus"/>
          <w:sz w:val="28"/>
          <w:szCs w:val="28"/>
          <w:rtl/>
        </w:rPr>
        <w:t>از نگاه اسلام، اصل اوليه، آزادي انسان است و بردگي</w:t>
      </w:r>
      <w:r w:rsidRPr="00F15528">
        <w:rPr>
          <w:rFonts w:cs="B Lotus" w:hint="cs"/>
          <w:sz w:val="28"/>
          <w:szCs w:val="28"/>
          <w:rtl/>
        </w:rPr>
        <w:t xml:space="preserve">، </w:t>
      </w:r>
      <w:r w:rsidRPr="00F15528">
        <w:rPr>
          <w:rFonts w:cs="B Lotus"/>
          <w:sz w:val="28"/>
          <w:szCs w:val="28"/>
          <w:rtl/>
        </w:rPr>
        <w:t>استثنا</w:t>
      </w:r>
      <w:r w:rsidRPr="00F15528">
        <w:rPr>
          <w:rFonts w:cs="B Lotus" w:hint="cs"/>
          <w:sz w:val="28"/>
          <w:szCs w:val="28"/>
          <w:rtl/>
        </w:rPr>
        <w:t>یی</w:t>
      </w:r>
      <w:r w:rsidRPr="00F15528">
        <w:rPr>
          <w:rFonts w:cs="B Lotus"/>
          <w:sz w:val="28"/>
          <w:szCs w:val="28"/>
          <w:rtl/>
        </w:rPr>
        <w:t xml:space="preserve"> از </w:t>
      </w:r>
      <w:r w:rsidRPr="00F15528">
        <w:rPr>
          <w:rFonts w:cs="B Lotus" w:hint="cs"/>
          <w:sz w:val="28"/>
          <w:szCs w:val="28"/>
          <w:rtl/>
        </w:rPr>
        <w:t>این</w:t>
      </w:r>
      <w:r w:rsidRPr="00F15528">
        <w:rPr>
          <w:rFonts w:cs="B Lotus"/>
          <w:sz w:val="28"/>
          <w:szCs w:val="28"/>
          <w:rtl/>
        </w:rPr>
        <w:t xml:space="preserve"> اصل </w:t>
      </w:r>
      <w:r w:rsidRPr="00F15528">
        <w:rPr>
          <w:rFonts w:cs="B Lotus" w:hint="cs"/>
          <w:sz w:val="28"/>
          <w:szCs w:val="28"/>
          <w:rtl/>
        </w:rPr>
        <w:t>محسوب</w:t>
      </w:r>
      <w:r w:rsidRPr="00F15528">
        <w:rPr>
          <w:rFonts w:cs="B Lotus"/>
          <w:sz w:val="28"/>
          <w:szCs w:val="28"/>
          <w:rtl/>
        </w:rPr>
        <w:t xml:space="preserve"> </w:t>
      </w:r>
      <w:r w:rsidRPr="00F15528">
        <w:rPr>
          <w:rFonts w:cs="B Lotus" w:hint="cs"/>
          <w:sz w:val="28"/>
          <w:szCs w:val="28"/>
          <w:rtl/>
        </w:rPr>
        <w:t>می‌شود</w:t>
      </w:r>
      <w:r w:rsidRPr="00F15528">
        <w:rPr>
          <w:rFonts w:cs="B Lotus"/>
          <w:sz w:val="28"/>
          <w:szCs w:val="28"/>
          <w:rtl/>
        </w:rPr>
        <w:t>. به جز جنگ، هم</w:t>
      </w:r>
      <w:r w:rsidRPr="00F15528">
        <w:rPr>
          <w:rFonts w:cs="B Lotus" w:hint="cs"/>
          <w:sz w:val="28"/>
          <w:szCs w:val="28"/>
          <w:rtl/>
        </w:rPr>
        <w:t>ة</w:t>
      </w:r>
      <w:r w:rsidRPr="00F15528">
        <w:rPr>
          <w:rFonts w:cs="B Lotus"/>
          <w:sz w:val="28"/>
          <w:szCs w:val="28"/>
          <w:rtl/>
        </w:rPr>
        <w:t xml:space="preserve"> ديگر عوامل پيدايش بردگي، نظير بردگي به خاطر فقر، بردگي به خاطر عجز از پرداخت د</w:t>
      </w:r>
      <w:r w:rsidRPr="00F15528">
        <w:rPr>
          <w:rFonts w:cs="B Lotus" w:hint="cs"/>
          <w:sz w:val="28"/>
          <w:szCs w:val="28"/>
          <w:rtl/>
        </w:rPr>
        <w:t>ِ</w:t>
      </w:r>
      <w:r w:rsidRPr="00F15528">
        <w:rPr>
          <w:rFonts w:cs="B Lotus"/>
          <w:sz w:val="28"/>
          <w:szCs w:val="28"/>
          <w:rtl/>
        </w:rPr>
        <w:t>ين، بردگي به خاطر ارتکاب برخي از جرايم</w:t>
      </w:r>
      <w:r w:rsidRPr="00F15528">
        <w:rPr>
          <w:rFonts w:cs="B Lotus" w:hint="cs"/>
          <w:sz w:val="28"/>
          <w:szCs w:val="28"/>
          <w:rtl/>
        </w:rPr>
        <w:t>،</w:t>
      </w:r>
      <w:r w:rsidRPr="00F15528">
        <w:rPr>
          <w:rFonts w:cs="B Lotus"/>
          <w:sz w:val="28"/>
          <w:szCs w:val="28"/>
          <w:rtl/>
        </w:rPr>
        <w:t xml:space="preserve"> و</w:t>
      </w:r>
      <w:r w:rsidRPr="00F15528">
        <w:rPr>
          <w:rFonts w:cs="B Lotus" w:hint="cs"/>
          <w:sz w:val="28"/>
          <w:szCs w:val="28"/>
          <w:rtl/>
        </w:rPr>
        <w:t xml:space="preserve">... </w:t>
      </w:r>
      <w:r w:rsidRPr="00F15528">
        <w:rPr>
          <w:rFonts w:cs="B Lotus"/>
          <w:sz w:val="28"/>
          <w:szCs w:val="28"/>
          <w:rtl/>
        </w:rPr>
        <w:t xml:space="preserve">در اسلام ممنوع شده است. </w:t>
      </w:r>
      <w:r w:rsidR="00B52025">
        <w:rPr>
          <w:rFonts w:cs="B Lotus" w:hint="cs"/>
          <w:sz w:val="28"/>
          <w:szCs w:val="28"/>
          <w:rtl/>
        </w:rPr>
        <w:t xml:space="preserve">در مورد </w:t>
      </w:r>
      <w:r w:rsidRPr="00F15528">
        <w:rPr>
          <w:rFonts w:cs="B Lotus"/>
          <w:sz w:val="28"/>
          <w:szCs w:val="28"/>
          <w:rtl/>
        </w:rPr>
        <w:t xml:space="preserve">بردگي </w:t>
      </w:r>
      <w:r w:rsidR="00B52025">
        <w:rPr>
          <w:rFonts w:cs="B Lotus" w:hint="cs"/>
          <w:sz w:val="28"/>
          <w:szCs w:val="28"/>
          <w:rtl/>
        </w:rPr>
        <w:t>ناشی از</w:t>
      </w:r>
      <w:r w:rsidRPr="00F15528">
        <w:rPr>
          <w:rFonts w:cs="B Lotus"/>
          <w:sz w:val="28"/>
          <w:szCs w:val="28"/>
          <w:rtl/>
        </w:rPr>
        <w:t xml:space="preserve"> جنگ</w:t>
      </w:r>
      <w:r w:rsidR="00B52025">
        <w:rPr>
          <w:rFonts w:cs="B Lotus" w:hint="cs"/>
          <w:sz w:val="28"/>
          <w:szCs w:val="28"/>
          <w:rtl/>
        </w:rPr>
        <w:t xml:space="preserve">، در </w:t>
      </w:r>
      <w:r w:rsidRPr="00F15528">
        <w:rPr>
          <w:rFonts w:cs="B Lotus" w:hint="cs"/>
          <w:sz w:val="28"/>
          <w:szCs w:val="28"/>
          <w:rtl/>
        </w:rPr>
        <w:t xml:space="preserve">اسلام جنگ با متجاوزان به نظام اسلامی را مشروع </w:t>
      </w:r>
      <w:r w:rsidR="00B52025">
        <w:rPr>
          <w:rFonts w:cs="B Lotus" w:hint="cs"/>
          <w:sz w:val="28"/>
          <w:szCs w:val="28"/>
          <w:rtl/>
        </w:rPr>
        <w:t>است</w:t>
      </w:r>
      <w:r w:rsidRPr="00F15528">
        <w:rPr>
          <w:rFonts w:cs="B Lotus" w:hint="cs"/>
          <w:sz w:val="28"/>
          <w:szCs w:val="28"/>
          <w:rtl/>
        </w:rPr>
        <w:t xml:space="preserve">؛ از اینرو طبیعی است که برای شکست خوردگان و اسیر شدگان آن تدبیری اندیشیده باشد. عدم بردگی و </w:t>
      </w:r>
      <w:r w:rsidR="00B52025">
        <w:rPr>
          <w:rFonts w:cs="B Lotus" w:hint="cs"/>
          <w:sz w:val="28"/>
          <w:szCs w:val="28"/>
          <w:rtl/>
        </w:rPr>
        <w:t>آزادسازی</w:t>
      </w:r>
      <w:r w:rsidRPr="00F15528">
        <w:rPr>
          <w:rFonts w:cs="B Lotus" w:hint="cs"/>
          <w:sz w:val="28"/>
          <w:szCs w:val="28"/>
          <w:rtl/>
        </w:rPr>
        <w:t xml:space="preserve"> اسیران مفسده دارد: اسیران در اثر احساس حقارت، نسبت به مسلمانان دشمنی و کینه روزافزون پیدا می‌کنند و در نتیجه بیش از پیش بر کفر و شرک اصرار می‌ورزند</w:t>
      </w:r>
      <w:r w:rsidR="00925D3B">
        <w:rPr>
          <w:rFonts w:cs="B Lotus" w:hint="cs"/>
          <w:sz w:val="28"/>
          <w:szCs w:val="28"/>
          <w:rtl/>
        </w:rPr>
        <w:t>؛</w:t>
      </w:r>
      <w:r w:rsidRPr="00F15528">
        <w:rPr>
          <w:rFonts w:cs="B Lotus" w:hint="cs"/>
          <w:sz w:val="28"/>
          <w:szCs w:val="28"/>
          <w:rtl/>
        </w:rPr>
        <w:t xml:space="preserve"> وقتی به دیار خویش بازگردند دوباره در صدد جمع‌آوری نیرو برمی‌آیند تا حمله جدیدی را بر ضد جامعه اسلامی تدارک ببینند.</w:t>
      </w:r>
      <w:r w:rsidR="00925D3B">
        <w:rPr>
          <w:rFonts w:cs="B Lotus" w:hint="cs"/>
          <w:sz w:val="28"/>
          <w:szCs w:val="28"/>
          <w:rtl/>
        </w:rPr>
        <w:t xml:space="preserve"> </w:t>
      </w:r>
      <w:r w:rsidRPr="00F15528">
        <w:rPr>
          <w:rFonts w:cs="B Lotus" w:hint="cs"/>
          <w:sz w:val="28"/>
          <w:szCs w:val="28"/>
          <w:rtl/>
        </w:rPr>
        <w:t>به عبارت دیگر، آزادسازی اسیران جنگ، خود آنان را از نعمت هدایت و صلاح و مسلمانان را از نعمت امنیت و آسایش محروم می‌سازد. در صورتی که اسیران را به بردگی بگیرند و آنان را در داخل جامعه اسلامی نگه دارند،آنان معارف اسلامی را می‌آموزند و اخلاق و رفتار پسندیده مسلمانان باعث جذب آنان به دین اسلام می‌شود و بدین‌سان هم خود هدایت می‌شوند و هم امت اسلامی از شر و افساد آنان در امان می‌ماند.</w:t>
      </w:r>
      <w:r>
        <w:rPr>
          <w:rFonts w:cs="B Lotus" w:hint="cs"/>
          <w:sz w:val="28"/>
          <w:szCs w:val="28"/>
          <w:rtl/>
        </w:rPr>
        <w:t xml:space="preserve"> </w:t>
      </w:r>
      <w:r w:rsidRPr="00F15528">
        <w:rPr>
          <w:rFonts w:cs="B Lotus" w:hint="cs"/>
          <w:sz w:val="28"/>
          <w:szCs w:val="28"/>
          <w:rtl/>
        </w:rPr>
        <w:t xml:space="preserve">همچنین </w:t>
      </w:r>
      <w:r w:rsidRPr="00F15528">
        <w:rPr>
          <w:rFonts w:cs="B Lotus"/>
          <w:sz w:val="28"/>
          <w:szCs w:val="28"/>
          <w:rtl/>
        </w:rPr>
        <w:t>دولت اسلام</w:t>
      </w:r>
      <w:r w:rsidRPr="00F15528">
        <w:rPr>
          <w:rFonts w:cs="B Lotus" w:hint="cs"/>
          <w:sz w:val="28"/>
          <w:szCs w:val="28"/>
          <w:rtl/>
        </w:rPr>
        <w:t>ی</w:t>
      </w:r>
      <w:r w:rsidRPr="00F15528">
        <w:rPr>
          <w:rFonts w:cs="B Lotus"/>
          <w:sz w:val="28"/>
          <w:szCs w:val="28"/>
          <w:rtl/>
        </w:rPr>
        <w:t xml:space="preserve"> در صورت مصلحت مي‏تواند با گرفتن فديه و يا حتي بدون آن، اسيران دشمن را آزاد سازد</w:t>
      </w:r>
      <w:r w:rsidRPr="00F15528">
        <w:rPr>
          <w:rFonts w:cs="B Lotus" w:hint="cs"/>
          <w:sz w:val="28"/>
          <w:szCs w:val="28"/>
          <w:rtl/>
        </w:rPr>
        <w:t xml:space="preserve">؛ </w:t>
      </w:r>
      <w:r w:rsidRPr="00F15528">
        <w:rPr>
          <w:rFonts w:cs="B Lotus"/>
          <w:sz w:val="28"/>
          <w:szCs w:val="28"/>
          <w:rtl/>
        </w:rPr>
        <w:t>چنانکه پيامبر گرامي اسلام</w:t>
      </w:r>
      <w:r w:rsidRPr="00F15528">
        <w:rPr>
          <w:rFonts w:cs="B Lotus" w:hint="cs"/>
          <w:sz w:val="28"/>
          <w:szCs w:val="28"/>
          <w:rtl/>
        </w:rPr>
        <w:t xml:space="preserve"> </w:t>
      </w:r>
      <w:r w:rsidRPr="00F15528">
        <w:rPr>
          <w:rFonts w:cs="B Lotus"/>
          <w:sz w:val="28"/>
          <w:szCs w:val="28"/>
          <w:rtl/>
        </w:rPr>
        <w:t>(ص) در فتح مکه</w:t>
      </w:r>
      <w:r w:rsidRPr="00F15528">
        <w:rPr>
          <w:rFonts w:cs="B Lotus" w:hint="cs"/>
          <w:sz w:val="28"/>
          <w:szCs w:val="28"/>
          <w:rtl/>
        </w:rPr>
        <w:t>، اين‌گونه عمل</w:t>
      </w:r>
      <w:r w:rsidRPr="00F15528">
        <w:rPr>
          <w:rFonts w:cs="B Lotus"/>
          <w:sz w:val="28"/>
          <w:szCs w:val="28"/>
          <w:rtl/>
        </w:rPr>
        <w:t xml:space="preserve"> کر</w:t>
      </w:r>
      <w:r w:rsidRPr="00F15528">
        <w:rPr>
          <w:rFonts w:cs="B Lotus" w:hint="cs"/>
          <w:sz w:val="28"/>
          <w:szCs w:val="28"/>
          <w:rtl/>
        </w:rPr>
        <w:t>دن</w:t>
      </w:r>
      <w:r w:rsidRPr="00F15528">
        <w:rPr>
          <w:rFonts w:cs="B Lotus"/>
          <w:sz w:val="28"/>
          <w:szCs w:val="28"/>
          <w:rtl/>
        </w:rPr>
        <w:t>د.</w:t>
      </w:r>
      <w:r w:rsidRPr="00F15528">
        <w:rPr>
          <w:rFonts w:cs="B Lotus" w:hint="cs"/>
          <w:sz w:val="28"/>
          <w:szCs w:val="28"/>
          <w:rtl/>
        </w:rPr>
        <w:t xml:space="preserve"> </w:t>
      </w:r>
    </w:p>
    <w:p w14:paraId="01424C87" w14:textId="6B452ACD" w:rsidR="00EE6AE3" w:rsidRDefault="00EE6AE3" w:rsidP="00EE6AE3">
      <w:pPr>
        <w:numPr>
          <w:ilvl w:val="1"/>
          <w:numId w:val="11"/>
        </w:numPr>
        <w:rPr>
          <w:rFonts w:cs="B Lotus"/>
          <w:sz w:val="28"/>
          <w:szCs w:val="28"/>
        </w:rPr>
      </w:pPr>
      <w:r w:rsidRPr="00EE6AE3">
        <w:rPr>
          <w:rFonts w:cs="B Lotus" w:hint="cs"/>
          <w:sz w:val="28"/>
          <w:szCs w:val="28"/>
          <w:rtl/>
        </w:rPr>
        <w:t>دیدگاه اسلام درباره ارتداد را با دلایل آن توضیح دهید و علت تفاوت نظر اسلام با اعلامیه درباره آن را بنویسید.</w:t>
      </w:r>
    </w:p>
    <w:p w14:paraId="56083652" w14:textId="77777777" w:rsidR="00CB63CD" w:rsidRDefault="00E64438" w:rsidP="00E64438">
      <w:pPr>
        <w:ind w:left="1440"/>
        <w:jc w:val="both"/>
        <w:rPr>
          <w:rFonts w:cs="B Lotus"/>
          <w:sz w:val="28"/>
          <w:szCs w:val="28"/>
          <w:rtl/>
        </w:rPr>
      </w:pPr>
      <w:r w:rsidRPr="00E64438">
        <w:rPr>
          <w:rFonts w:cs="B Lotus" w:hint="cs"/>
          <w:sz w:val="28"/>
          <w:szCs w:val="28"/>
          <w:rtl/>
        </w:rPr>
        <w:t>يکي ديگر از شاخه‌هاي آزادي، آزادي مذهبي است</w:t>
      </w:r>
      <w:r w:rsidR="00CB63CD">
        <w:rPr>
          <w:rFonts w:cs="B Lotus" w:hint="cs"/>
          <w:sz w:val="28"/>
          <w:szCs w:val="28"/>
          <w:rtl/>
        </w:rPr>
        <w:t xml:space="preserve">؛ </w:t>
      </w:r>
      <w:r w:rsidRPr="00E64438">
        <w:rPr>
          <w:rFonts w:cs="B Lotus" w:hint="cs"/>
          <w:sz w:val="28"/>
          <w:szCs w:val="28"/>
          <w:rtl/>
        </w:rPr>
        <w:t xml:space="preserve">اعلامية جهاني حقوق بشر چون مذهب را يک امر صرفاً شخصي و </w:t>
      </w:r>
      <w:r w:rsidR="00CB63CD">
        <w:rPr>
          <w:rFonts w:cs="B Lotus" w:hint="cs"/>
          <w:sz w:val="28"/>
          <w:szCs w:val="28"/>
          <w:rtl/>
        </w:rPr>
        <w:t>جدای</w:t>
      </w:r>
      <w:r w:rsidRPr="00E64438">
        <w:rPr>
          <w:rFonts w:cs="B Lotus" w:hint="cs"/>
          <w:sz w:val="28"/>
          <w:szCs w:val="28"/>
          <w:rtl/>
        </w:rPr>
        <w:t xml:space="preserve"> از جامعه و سياست مي‌داند، تقريباً </w:t>
      </w:r>
      <w:r w:rsidR="00CB63CD">
        <w:rPr>
          <w:rFonts w:cs="B Lotus" w:hint="cs"/>
          <w:sz w:val="28"/>
          <w:szCs w:val="28"/>
          <w:rtl/>
        </w:rPr>
        <w:t>این آزادی</w:t>
      </w:r>
      <w:r w:rsidRPr="00E64438">
        <w:rPr>
          <w:rFonts w:cs="B Lotus" w:hint="cs"/>
          <w:sz w:val="28"/>
          <w:szCs w:val="28"/>
          <w:rtl/>
        </w:rPr>
        <w:t xml:space="preserve"> را به طور مطلق پذيرفته است.</w:t>
      </w:r>
      <w:r>
        <w:rPr>
          <w:rFonts w:cs="B Lotus" w:hint="cs"/>
          <w:sz w:val="28"/>
          <w:szCs w:val="28"/>
          <w:rtl/>
        </w:rPr>
        <w:t xml:space="preserve"> </w:t>
      </w:r>
      <w:r w:rsidRPr="00E64438">
        <w:rPr>
          <w:rFonts w:cs="B Lotus" w:hint="cs"/>
          <w:sz w:val="28"/>
          <w:szCs w:val="28"/>
          <w:rtl/>
        </w:rPr>
        <w:t>در نگاه اسلامي، از بعد حقوقی پذیرش دین و انتخاب نوع آن و تغییر دین امری اختیاری است و هیچ اجباری در آن وجود ندارد، مگر خروج از دین اسلام که ممنوع است</w:t>
      </w:r>
      <w:r w:rsidR="00CB63CD">
        <w:rPr>
          <w:rFonts w:cs="B Lotus" w:hint="cs"/>
          <w:sz w:val="28"/>
          <w:szCs w:val="28"/>
          <w:rtl/>
        </w:rPr>
        <w:t xml:space="preserve"> و</w:t>
      </w:r>
      <w:r w:rsidRPr="00E64438">
        <w:rPr>
          <w:rFonts w:cs="B Lotus" w:hint="cs"/>
          <w:sz w:val="28"/>
          <w:szCs w:val="28"/>
          <w:rtl/>
        </w:rPr>
        <w:t xml:space="preserve"> بازگشت به کفر از دیدگاه اسلام ممنوع است. البته باید بين ممنوعيت خود ارتداد و ممنوعيت اظهار آن تمایز نهاد؛ ارتداد مادام که از سوی</w:t>
      </w:r>
      <w:r>
        <w:rPr>
          <w:rFonts w:cs="B Lotus" w:hint="cs"/>
          <w:sz w:val="28"/>
          <w:szCs w:val="28"/>
          <w:rtl/>
        </w:rPr>
        <w:t xml:space="preserve"> </w:t>
      </w:r>
      <w:r w:rsidRPr="00E64438">
        <w:rPr>
          <w:rFonts w:cs="B Lotus" w:hint="cs"/>
          <w:sz w:val="28"/>
          <w:szCs w:val="28"/>
          <w:rtl/>
        </w:rPr>
        <w:t>شخص ابراز نشود، از قبیل عقیده و باور قلبی است و صرفاً ممنوعیت شرعی دارد، ولی ممنوعيت حقوقی و پیگرد قانونی نخواهد داش</w:t>
      </w:r>
      <w:r w:rsidR="00CB63CD">
        <w:rPr>
          <w:rFonts w:cs="B Lotus" w:hint="cs"/>
          <w:sz w:val="28"/>
          <w:szCs w:val="28"/>
          <w:rtl/>
        </w:rPr>
        <w:t>ت</w:t>
      </w:r>
      <w:r w:rsidRPr="00E64438">
        <w:rPr>
          <w:rFonts w:cs="B Lotus" w:hint="cs"/>
          <w:sz w:val="28"/>
          <w:szCs w:val="28"/>
          <w:rtl/>
        </w:rPr>
        <w:t>. اما اظهار ارتداد، افزون بر ممنوعيت شرعي، ممنوعيت حقوقي نيز دارد و يکي از موارد استثناي آزادي بیان به شمار مي‌آيد؛ و اين، يکي ديگر از نقاط اختلاف‌ اسلام و اعلاميه دربارة آزادي مذهبي است، که از اختلاف نگاه اسلام و اعلاميه به دين و مذهب از يک سو و دولت و حکومت از سوي ديگر، ناشي مي‌شود.</w:t>
      </w:r>
    </w:p>
    <w:p w14:paraId="7DFFC30F" w14:textId="0F80B34D" w:rsidR="00E64438" w:rsidRPr="00E64438" w:rsidRDefault="00E64438" w:rsidP="00CB63CD">
      <w:pPr>
        <w:ind w:left="1440"/>
        <w:jc w:val="both"/>
        <w:rPr>
          <w:rFonts w:cs="B Lotus"/>
          <w:sz w:val="28"/>
          <w:szCs w:val="28"/>
          <w:rtl/>
        </w:rPr>
      </w:pPr>
      <w:r w:rsidRPr="00E64438">
        <w:rPr>
          <w:rFonts w:cs="B Lotus" w:hint="cs"/>
          <w:sz w:val="28"/>
          <w:szCs w:val="28"/>
          <w:rtl/>
        </w:rPr>
        <w:t xml:space="preserve">درباره ممنوعیت ارتداد، نکاتی را می‌توان به عنوان حکمت‌های این حکم برشمرد: الف) جلوگیری از نفوذ بیگانگان و استفاده از ضعف فکری افراد سست‌ایمان. ب) اظهار ارتداد نوعی زمینه‌سازی برای ایجاد تزلزل در باورهای دینی دیگران، به خصوص جوانان و توده مردم است. و بزرگ‌ترین خیانت به بشر، آن است که با فتنه‌انگیزی، فضای فکری جامعه را آلوده ساخته و اذهان عمومی را در تشخیص حق و باطل مشوش کرد. بنابراین، مجازات مرتد در واقع اقدامی در جهت حفظ سلامت فکری و دینی افراد جامعه است. </w:t>
      </w:r>
    </w:p>
    <w:p w14:paraId="677E7E3A" w14:textId="2D7ED834" w:rsidR="00EE6AE3" w:rsidRDefault="00EE6AE3" w:rsidP="00EE6AE3">
      <w:pPr>
        <w:numPr>
          <w:ilvl w:val="1"/>
          <w:numId w:val="11"/>
        </w:numPr>
        <w:rPr>
          <w:rFonts w:cs="B Lotus"/>
          <w:sz w:val="28"/>
          <w:szCs w:val="28"/>
        </w:rPr>
      </w:pPr>
      <w:r w:rsidRPr="00EE6AE3">
        <w:rPr>
          <w:rFonts w:cs="B Lotus" w:hint="cs"/>
          <w:sz w:val="28"/>
          <w:szCs w:val="28"/>
          <w:rtl/>
        </w:rPr>
        <w:t>محدوديت‌هاي وارد بر آزادي بيان را از ديدگاه اعلامية جهاني حقوق بشر و اسلام تبيين کنيد.</w:t>
      </w:r>
    </w:p>
    <w:p w14:paraId="763919BB" w14:textId="7A1CE604" w:rsidR="00F15528" w:rsidRDefault="00633FBB" w:rsidP="00633FBB">
      <w:pPr>
        <w:ind w:left="1440"/>
        <w:jc w:val="both"/>
        <w:rPr>
          <w:rFonts w:cs="B Lotus"/>
          <w:sz w:val="28"/>
          <w:szCs w:val="28"/>
        </w:rPr>
      </w:pPr>
      <w:r w:rsidRPr="00633FBB">
        <w:rPr>
          <w:rFonts w:cs="B Lotus" w:hint="cs"/>
          <w:sz w:val="28"/>
          <w:szCs w:val="28"/>
          <w:rtl/>
        </w:rPr>
        <w:t xml:space="preserve">آزادي بيان، قلم و رسانه‌ها، از ديگر شاخه‌هاي آزادي است که اعلاميه محدوديت اصلي آنها را تجاوز به حقوق و آزادي ديگران قرار داده است. اما از دیدگاه اسلام، این آزادی‌ها محدود به مصالح جامعه اسلامی همچون نظم، امنیت و رفاه عمومی و ارزش‌های والای انسانی و الهی و در نهایت تقرب به خداوند متعال است. افراد در اظهار عقیده شخصی و بیان افکار و عقاید خود تا جایی آزادند که مصالح اجتماعی جامعه آسیب نبیند و زمینه گمراهی و بی‌دینی افراد دیگر فراهم نشود. </w:t>
      </w:r>
    </w:p>
    <w:p w14:paraId="2E669F39" w14:textId="31F71AE2" w:rsidR="00F15528" w:rsidRDefault="00F15528" w:rsidP="00F15528">
      <w:pPr>
        <w:rPr>
          <w:rFonts w:cs="B Lotus"/>
          <w:sz w:val="28"/>
          <w:szCs w:val="28"/>
        </w:rPr>
      </w:pPr>
    </w:p>
    <w:p w14:paraId="6FCF2D62" w14:textId="7A0D0E45" w:rsidR="00F15528" w:rsidRDefault="00F15528" w:rsidP="00F15528">
      <w:pPr>
        <w:rPr>
          <w:rFonts w:cs="B Lotus"/>
          <w:sz w:val="28"/>
          <w:szCs w:val="28"/>
        </w:rPr>
      </w:pPr>
    </w:p>
    <w:p w14:paraId="61E96F11" w14:textId="5356BEB5" w:rsidR="00F15528" w:rsidRDefault="00F15528" w:rsidP="00F15528">
      <w:pPr>
        <w:rPr>
          <w:rFonts w:cs="B Lotus"/>
          <w:sz w:val="28"/>
          <w:szCs w:val="28"/>
        </w:rPr>
      </w:pPr>
    </w:p>
    <w:p w14:paraId="41DF164C" w14:textId="266734B5" w:rsidR="00F15528" w:rsidRDefault="00F15528" w:rsidP="00F15528">
      <w:pPr>
        <w:rPr>
          <w:rFonts w:cs="B Lotus"/>
          <w:sz w:val="28"/>
          <w:szCs w:val="28"/>
        </w:rPr>
      </w:pPr>
    </w:p>
    <w:p w14:paraId="605DC816" w14:textId="08D1E703" w:rsidR="00F15528" w:rsidRDefault="00F15528" w:rsidP="00F15528">
      <w:pPr>
        <w:rPr>
          <w:rFonts w:cs="B Lotus"/>
          <w:sz w:val="28"/>
          <w:szCs w:val="28"/>
        </w:rPr>
      </w:pPr>
    </w:p>
    <w:p w14:paraId="77980A98" w14:textId="1EDB6561" w:rsidR="00F15528" w:rsidRDefault="00F15528" w:rsidP="00F15528">
      <w:pPr>
        <w:rPr>
          <w:rFonts w:cs="B Lotus"/>
          <w:sz w:val="28"/>
          <w:szCs w:val="28"/>
        </w:rPr>
      </w:pPr>
    </w:p>
    <w:p w14:paraId="61CCECF7" w14:textId="0DAB9873" w:rsidR="00F15528" w:rsidRDefault="00F15528" w:rsidP="00F15528">
      <w:pPr>
        <w:rPr>
          <w:rFonts w:cs="B Lotus"/>
          <w:sz w:val="28"/>
          <w:szCs w:val="28"/>
        </w:rPr>
      </w:pPr>
    </w:p>
    <w:p w14:paraId="0B0429A8" w14:textId="39BEB626" w:rsidR="00F15528" w:rsidRDefault="00F15528" w:rsidP="00F15528">
      <w:pPr>
        <w:rPr>
          <w:rFonts w:cs="B Lotus"/>
          <w:sz w:val="28"/>
          <w:szCs w:val="28"/>
        </w:rPr>
      </w:pPr>
    </w:p>
    <w:p w14:paraId="645E9869" w14:textId="1C09CE5C" w:rsidR="00F15528" w:rsidRDefault="00F15528" w:rsidP="00F15528">
      <w:pPr>
        <w:rPr>
          <w:rFonts w:cs="B Lotus"/>
          <w:sz w:val="28"/>
          <w:szCs w:val="28"/>
        </w:rPr>
      </w:pPr>
    </w:p>
    <w:p w14:paraId="3F3E6D93" w14:textId="58FE652F" w:rsidR="00F15528" w:rsidRDefault="00F15528" w:rsidP="00F15528">
      <w:pPr>
        <w:rPr>
          <w:rFonts w:cs="B Lotus"/>
          <w:sz w:val="28"/>
          <w:szCs w:val="28"/>
        </w:rPr>
      </w:pPr>
    </w:p>
    <w:p w14:paraId="327CB289" w14:textId="74DA1246" w:rsidR="00F15528" w:rsidRDefault="00F15528" w:rsidP="00F15528">
      <w:pPr>
        <w:rPr>
          <w:rFonts w:cs="B Lotus"/>
          <w:sz w:val="28"/>
          <w:szCs w:val="28"/>
        </w:rPr>
      </w:pPr>
    </w:p>
    <w:p w14:paraId="6CFC05D5" w14:textId="1B78A6B4" w:rsidR="00F15528" w:rsidRDefault="00F15528" w:rsidP="00F15528">
      <w:pPr>
        <w:rPr>
          <w:rFonts w:cs="B Lotus"/>
          <w:sz w:val="28"/>
          <w:szCs w:val="28"/>
        </w:rPr>
      </w:pPr>
    </w:p>
    <w:p w14:paraId="36BEA008" w14:textId="7933A0FA" w:rsidR="00EE6AE3" w:rsidRPr="00DD5D0B" w:rsidRDefault="00EE6AE3" w:rsidP="00471936">
      <w:pPr>
        <w:pStyle w:val="Heading1"/>
        <w:rPr>
          <w:rtl/>
        </w:rPr>
      </w:pPr>
      <w:r w:rsidRPr="00DD5D0B">
        <w:rPr>
          <w:rFonts w:hint="cs"/>
          <w:rtl/>
        </w:rPr>
        <w:t>درس یازدهم:</w:t>
      </w:r>
    </w:p>
    <w:p w14:paraId="1A2C8DAC" w14:textId="000AB187" w:rsidR="00DD5D0B" w:rsidRPr="00321922" w:rsidRDefault="00DD5D0B" w:rsidP="00DD5D0B">
      <w:pPr>
        <w:numPr>
          <w:ilvl w:val="0"/>
          <w:numId w:val="12"/>
        </w:numPr>
        <w:rPr>
          <w:rFonts w:cs="B Lotus"/>
          <w:sz w:val="28"/>
          <w:szCs w:val="28"/>
        </w:rPr>
      </w:pPr>
      <w:r w:rsidRPr="00321922">
        <w:rPr>
          <w:rFonts w:cs="B Lotus" w:hint="cs"/>
          <w:sz w:val="28"/>
          <w:szCs w:val="28"/>
          <w:rtl/>
        </w:rPr>
        <w:t>اشتراک‌های وجودی و ارزشي زن و مرد را تبيين کنيد.</w:t>
      </w:r>
    </w:p>
    <w:p w14:paraId="0B76C1E3" w14:textId="77777777" w:rsidR="00CF72F6" w:rsidRDefault="00321922" w:rsidP="00CF72F6">
      <w:pPr>
        <w:ind w:left="360"/>
        <w:jc w:val="both"/>
        <w:rPr>
          <w:rFonts w:cs="B Lotus"/>
          <w:sz w:val="28"/>
          <w:szCs w:val="28"/>
          <w:rtl/>
        </w:rPr>
      </w:pPr>
      <w:r>
        <w:rPr>
          <w:rFonts w:cs="B Lotus" w:hint="cs"/>
          <w:b/>
          <w:bCs/>
          <w:sz w:val="28"/>
          <w:szCs w:val="28"/>
          <w:rtl/>
        </w:rPr>
        <w:t xml:space="preserve">الف) </w:t>
      </w:r>
      <w:r w:rsidR="00C516FE" w:rsidRPr="00321922">
        <w:rPr>
          <w:rFonts w:cs="B Lotus" w:hint="cs"/>
          <w:b/>
          <w:bCs/>
          <w:sz w:val="28"/>
          <w:szCs w:val="28"/>
          <w:rtl/>
        </w:rPr>
        <w:t xml:space="preserve">اشتراک </w:t>
      </w:r>
      <w:r>
        <w:rPr>
          <w:rFonts w:cs="B Lotus" w:hint="cs"/>
          <w:b/>
          <w:bCs/>
          <w:sz w:val="28"/>
          <w:szCs w:val="28"/>
          <w:rtl/>
        </w:rPr>
        <w:t>وجودی</w:t>
      </w:r>
      <w:r w:rsidR="00C516FE" w:rsidRPr="00321922">
        <w:rPr>
          <w:rFonts w:cs="B Lotus" w:hint="cs"/>
          <w:b/>
          <w:bCs/>
          <w:sz w:val="28"/>
          <w:szCs w:val="28"/>
          <w:rtl/>
        </w:rPr>
        <w:t>:</w:t>
      </w:r>
      <w:r w:rsidR="00C516FE" w:rsidRPr="00321922">
        <w:rPr>
          <w:rFonts w:cs="B Lotus" w:hint="cs"/>
          <w:sz w:val="28"/>
          <w:szCs w:val="28"/>
          <w:rtl/>
        </w:rPr>
        <w:t xml:space="preserve"> زن انساني است همچون مرد، با همه ويژگي‌ها و لوازم انسانيت. از نظر اسلام، اصولاً انسانيت انسان، به روح او وابسته است و نه تن او، و روح انساني به مذکر و مؤنث تقسيم نمي‌شود. اين همساني مرد و زن در برخورداري از انسانيت را از ابعاد مختلف و گوناگون، در متون ديني مي‌توان يافت. به لحاظ وجودشناختي، زن و مرد هم در آفرينش (مبدأ آفرينش و هدف آن) و هم در ماهيت انساني و لوازم آن و نيز در داشتن استعدادها و امکانات رشد و تکامل و همچنين در موانع راه تکامل، هماننداند. </w:t>
      </w:r>
    </w:p>
    <w:p w14:paraId="6CB25C5A" w14:textId="425AD172" w:rsidR="00C516FE" w:rsidRPr="00C516FE" w:rsidRDefault="00CF72F6" w:rsidP="00CF72F6">
      <w:pPr>
        <w:ind w:left="360"/>
        <w:jc w:val="both"/>
        <w:rPr>
          <w:rFonts w:cs="B Lotus"/>
          <w:sz w:val="28"/>
          <w:szCs w:val="28"/>
          <w:rtl/>
        </w:rPr>
      </w:pPr>
      <w:r>
        <w:rPr>
          <w:rFonts w:cs="B Lotus" w:hint="cs"/>
          <w:b/>
          <w:bCs/>
          <w:sz w:val="28"/>
          <w:szCs w:val="28"/>
          <w:rtl/>
        </w:rPr>
        <w:t>ب)</w:t>
      </w:r>
      <w:r w:rsidR="00C516FE" w:rsidRPr="00321922">
        <w:rPr>
          <w:rFonts w:cs="B Lotus" w:hint="cs"/>
          <w:b/>
          <w:bCs/>
          <w:sz w:val="28"/>
          <w:szCs w:val="28"/>
          <w:rtl/>
        </w:rPr>
        <w:t xml:space="preserve"> اشتراک </w:t>
      </w:r>
      <w:r>
        <w:rPr>
          <w:rFonts w:cs="B Lotus" w:hint="cs"/>
          <w:b/>
          <w:bCs/>
          <w:sz w:val="28"/>
          <w:szCs w:val="28"/>
          <w:rtl/>
        </w:rPr>
        <w:t>ارزشی</w:t>
      </w:r>
      <w:r w:rsidR="00C516FE" w:rsidRPr="00321922">
        <w:rPr>
          <w:rFonts w:cs="B Lotus" w:hint="cs"/>
          <w:b/>
          <w:bCs/>
          <w:sz w:val="28"/>
          <w:szCs w:val="28"/>
          <w:rtl/>
        </w:rPr>
        <w:t xml:space="preserve">: </w:t>
      </w:r>
      <w:r w:rsidR="00C516FE" w:rsidRPr="00321922">
        <w:rPr>
          <w:rFonts w:cs="B Lotus" w:hint="cs"/>
          <w:sz w:val="28"/>
          <w:szCs w:val="28"/>
          <w:rtl/>
        </w:rPr>
        <w:t>به دلیل وجود اشتراکات تکوینی میان زن و مرد، به لحاظ کمالات اخلاقی انسانی تفاوتی میان آنها وجود نخواهد داشت و زن يا مرد بودن هيچ‌کس سبب امتياز او نمي‌شود و ارزش و شرافت هر کس، وابسته به میزان فضائل يا رذائلي است که با اختيار خود کسب کرده است.</w:t>
      </w:r>
      <w:r w:rsidR="00C32B16" w:rsidRPr="00321922">
        <w:rPr>
          <w:rFonts w:cs="B Lotus" w:hint="cs"/>
          <w:sz w:val="28"/>
          <w:szCs w:val="28"/>
          <w:rtl/>
        </w:rPr>
        <w:t xml:space="preserve"> </w:t>
      </w:r>
      <w:r w:rsidR="00C516FE" w:rsidRPr="00321922">
        <w:rPr>
          <w:rFonts w:cs="B Lotus" w:hint="cs"/>
          <w:sz w:val="28"/>
          <w:szCs w:val="28"/>
          <w:rtl/>
        </w:rPr>
        <w:t>زن مانند مرد می‌تواند به عالی‌ترین مدارج کمال انسانی صعود کند تا آنجا که برای مردان و زنان اهل ایمان به عنوان الگو معرفی گردد و دارای مقامات معنوی چه بسا رفیع‌تر از مقامات برخی از انبیا شود.</w:t>
      </w:r>
      <w:r w:rsidR="00C516FE" w:rsidRPr="00C516FE">
        <w:rPr>
          <w:rFonts w:cs="B Lotus" w:hint="cs"/>
          <w:sz w:val="28"/>
          <w:szCs w:val="28"/>
          <w:rtl/>
        </w:rPr>
        <w:t xml:space="preserve"> </w:t>
      </w:r>
    </w:p>
    <w:p w14:paraId="5503F8B5" w14:textId="53C562C7" w:rsidR="00DD5D0B" w:rsidRDefault="00DD5D0B" w:rsidP="00DD5D0B">
      <w:pPr>
        <w:numPr>
          <w:ilvl w:val="0"/>
          <w:numId w:val="12"/>
        </w:numPr>
        <w:rPr>
          <w:rFonts w:cs="B Lotus"/>
          <w:sz w:val="28"/>
          <w:szCs w:val="28"/>
        </w:rPr>
      </w:pPr>
      <w:r w:rsidRPr="00DD5D0B">
        <w:rPr>
          <w:rFonts w:cs="B Lotus" w:hint="cs"/>
          <w:sz w:val="28"/>
          <w:szCs w:val="28"/>
          <w:rtl/>
        </w:rPr>
        <w:t>سه مورد از مصاديق تساوي‌هاي حقوقي زن و مرد را تبيين کنيد.</w:t>
      </w:r>
    </w:p>
    <w:p w14:paraId="6AD082C8" w14:textId="4D0BCDAF" w:rsidR="00CF5E46" w:rsidRPr="00CF5E46" w:rsidRDefault="00CF5E46" w:rsidP="00C32B16">
      <w:pPr>
        <w:ind w:left="720"/>
        <w:jc w:val="both"/>
        <w:rPr>
          <w:rFonts w:cs="B Lotus"/>
          <w:sz w:val="28"/>
          <w:szCs w:val="28"/>
          <w:rtl/>
        </w:rPr>
      </w:pPr>
      <w:r w:rsidRPr="00CF5E46">
        <w:rPr>
          <w:rFonts w:cs="B Lotus" w:hint="cs"/>
          <w:b/>
          <w:bCs/>
          <w:sz w:val="28"/>
          <w:szCs w:val="28"/>
          <w:rtl/>
        </w:rPr>
        <w:t>الف) حق مالکيت:</w:t>
      </w:r>
      <w:r w:rsidRPr="00CF5E46">
        <w:rPr>
          <w:rFonts w:cs="B Lotus" w:hint="cs"/>
          <w:sz w:val="28"/>
          <w:szCs w:val="28"/>
          <w:rtl/>
        </w:rPr>
        <w:t xml:space="preserve"> زن در اسلام، </w:t>
      </w:r>
      <w:r w:rsidR="00321922">
        <w:rPr>
          <w:rFonts w:cs="B Lotus" w:hint="cs"/>
          <w:sz w:val="28"/>
          <w:szCs w:val="28"/>
          <w:rtl/>
        </w:rPr>
        <w:t xml:space="preserve">دارای </w:t>
      </w:r>
      <w:r w:rsidRPr="00CF5E46">
        <w:rPr>
          <w:rFonts w:cs="B Lotus" w:hint="cs"/>
          <w:sz w:val="28"/>
          <w:szCs w:val="28"/>
          <w:rtl/>
        </w:rPr>
        <w:t xml:space="preserve">حق مالکيت و استقلال اقتصادي همچون مردان، </w:t>
      </w:r>
      <w:r w:rsidR="00321922">
        <w:rPr>
          <w:rFonts w:cs="B Lotus" w:hint="cs"/>
          <w:sz w:val="28"/>
          <w:szCs w:val="28"/>
          <w:rtl/>
        </w:rPr>
        <w:t>است</w:t>
      </w:r>
      <w:r w:rsidRPr="00CF5E46">
        <w:rPr>
          <w:rFonts w:cs="B Lotus" w:hint="cs"/>
          <w:sz w:val="28"/>
          <w:szCs w:val="28"/>
          <w:rtl/>
        </w:rPr>
        <w:t xml:space="preserve">. در پرتو </w:t>
      </w:r>
      <w:r w:rsidR="00321922">
        <w:rPr>
          <w:rFonts w:cs="B Lotus" w:hint="cs"/>
          <w:sz w:val="28"/>
          <w:szCs w:val="28"/>
          <w:rtl/>
        </w:rPr>
        <w:t xml:space="preserve">این </w:t>
      </w:r>
      <w:r w:rsidRPr="00CF5E46">
        <w:rPr>
          <w:rFonts w:cs="B Lotus" w:hint="cs"/>
          <w:sz w:val="28"/>
          <w:szCs w:val="28"/>
          <w:rtl/>
        </w:rPr>
        <w:t>حق</w:t>
      </w:r>
      <w:r w:rsidR="00321922">
        <w:rPr>
          <w:rFonts w:cs="B Lotus" w:hint="cs"/>
          <w:sz w:val="28"/>
          <w:szCs w:val="28"/>
          <w:rtl/>
        </w:rPr>
        <w:t>،</w:t>
      </w:r>
      <w:r w:rsidRPr="00CF5E46">
        <w:rPr>
          <w:rFonts w:cs="B Lotus" w:hint="cs"/>
          <w:sz w:val="28"/>
          <w:szCs w:val="28"/>
          <w:rtl/>
        </w:rPr>
        <w:t xml:space="preserve"> زن مي‌تواند فعاليت اقتصادي مستقلي داشته باشد و درآمد آن را به خود اختصاص دهد. چنانکه زن مي‌تواند حتي در خارج از محيط خانه به کارهاي اقتصادي و درآمدزا بپردازد. </w:t>
      </w:r>
    </w:p>
    <w:p w14:paraId="5C361D47" w14:textId="795A880C" w:rsidR="00CF5E46" w:rsidRPr="00CF5E46" w:rsidRDefault="00CF5E46" w:rsidP="00C32B16">
      <w:pPr>
        <w:ind w:left="720"/>
        <w:jc w:val="both"/>
        <w:rPr>
          <w:rFonts w:cs="B Lotus"/>
          <w:sz w:val="28"/>
          <w:szCs w:val="28"/>
          <w:rtl/>
        </w:rPr>
      </w:pPr>
      <w:r w:rsidRPr="00CF5E46">
        <w:rPr>
          <w:rFonts w:cs="B Lotus" w:hint="cs"/>
          <w:b/>
          <w:bCs/>
          <w:sz w:val="28"/>
          <w:szCs w:val="28"/>
          <w:rtl/>
        </w:rPr>
        <w:t>ب) حق توارث؛</w:t>
      </w:r>
      <w:r w:rsidRPr="00CF5E46">
        <w:rPr>
          <w:rFonts w:cs="B Lotus" w:hint="cs"/>
          <w:sz w:val="28"/>
          <w:szCs w:val="28"/>
          <w:rtl/>
        </w:rPr>
        <w:t xml:space="preserve"> حق بهره‌مندي زنان از ميراث نيز، به عنوان شاخه‌اي از حق مالکيت، در اسلام پذیرفته شده است و در شرايطي که نه‌تنها عرب جاهلي زمان ظهور اسلام، بلکه حتي جوامع متمدن نيز تا گذشته‌اي نه‌چندان دور، براي زن حقي از ميراث قائل نبودند، اما قرآن به صراحت اين حق را براي آنان اعلام داشته </w:t>
      </w:r>
      <w:r w:rsidR="00321922">
        <w:rPr>
          <w:rFonts w:cs="B Lotus" w:hint="cs"/>
          <w:sz w:val="28"/>
          <w:szCs w:val="28"/>
          <w:rtl/>
        </w:rPr>
        <w:t>است.</w:t>
      </w:r>
    </w:p>
    <w:p w14:paraId="3AAAEAC5" w14:textId="4DB37876" w:rsidR="00751F82" w:rsidRPr="00751F82" w:rsidRDefault="00751F82" w:rsidP="00C32B16">
      <w:pPr>
        <w:ind w:left="720"/>
        <w:jc w:val="both"/>
        <w:rPr>
          <w:rFonts w:cs="B Lotus"/>
          <w:sz w:val="28"/>
          <w:szCs w:val="28"/>
          <w:rtl/>
        </w:rPr>
      </w:pPr>
      <w:r>
        <w:rPr>
          <w:rFonts w:cs="B Lotus" w:hint="cs"/>
          <w:sz w:val="28"/>
          <w:szCs w:val="28"/>
          <w:rtl/>
        </w:rPr>
        <w:t xml:space="preserve">ج) </w:t>
      </w:r>
      <w:r w:rsidRPr="00751F82">
        <w:rPr>
          <w:rFonts w:cs="B Lotus" w:hint="cs"/>
          <w:b/>
          <w:bCs/>
          <w:i/>
          <w:sz w:val="28"/>
          <w:szCs w:val="28"/>
          <w:rtl/>
          <w:lang w:bidi="ar-SA"/>
        </w:rPr>
        <w:t>حقوق قضايي</w:t>
      </w:r>
      <w:r>
        <w:rPr>
          <w:rFonts w:cs="B Lotus" w:hint="cs"/>
          <w:b/>
          <w:bCs/>
          <w:i/>
          <w:sz w:val="28"/>
          <w:szCs w:val="28"/>
          <w:rtl/>
          <w:lang w:bidi="ar-SA"/>
        </w:rPr>
        <w:t xml:space="preserve">؛ </w:t>
      </w:r>
      <w:r w:rsidRPr="00751F82">
        <w:rPr>
          <w:rFonts w:cs="B Lotus" w:hint="cs"/>
          <w:sz w:val="28"/>
          <w:szCs w:val="28"/>
          <w:rtl/>
        </w:rPr>
        <w:t>يکي از مهم‌ترين حقوق اجتماعي انسان، حقوق قضايي او است. در اسلام زنان از اين حق برخوردارند و مي‌توانند به مراجع قضايي مراجعه کرده و طرح دعوي و شکايت، حتي عليه پدر و شوهر خويش نمايند و جبران خسارت و اجراي مجازات‌هاي اسلامي همچون قصاص و حدود و تعزيرات را تقاضا کنند.</w:t>
      </w:r>
    </w:p>
    <w:p w14:paraId="784E3191" w14:textId="77777777" w:rsidR="00CF5E46" w:rsidRPr="00DD5D0B" w:rsidRDefault="00CF5E46" w:rsidP="00CF5E46">
      <w:pPr>
        <w:ind w:left="720"/>
        <w:rPr>
          <w:rFonts w:cs="B Lotus"/>
          <w:sz w:val="28"/>
          <w:szCs w:val="28"/>
        </w:rPr>
      </w:pPr>
    </w:p>
    <w:p w14:paraId="146916B1" w14:textId="5F033199" w:rsidR="00DD5D0B" w:rsidRDefault="00DD5D0B" w:rsidP="00DD5D0B">
      <w:pPr>
        <w:numPr>
          <w:ilvl w:val="0"/>
          <w:numId w:val="12"/>
        </w:numPr>
        <w:rPr>
          <w:rFonts w:cs="B Lotus"/>
          <w:sz w:val="28"/>
          <w:szCs w:val="28"/>
        </w:rPr>
      </w:pPr>
      <w:r w:rsidRPr="00DD5D0B">
        <w:rPr>
          <w:rFonts w:cs="B Lotus" w:hint="cs"/>
          <w:sz w:val="28"/>
          <w:szCs w:val="28"/>
          <w:rtl/>
        </w:rPr>
        <w:t>چهار مورد از نکات کلی مربوط به تفاوت‌هاي حقوقي زن و مرد را بنويسيد.</w:t>
      </w:r>
      <w:r w:rsidR="003750D9">
        <w:rPr>
          <w:rFonts w:cs="B Lotus" w:hint="cs"/>
          <w:sz w:val="28"/>
          <w:szCs w:val="28"/>
          <w:rtl/>
        </w:rPr>
        <w:t xml:space="preserve"> </w:t>
      </w:r>
    </w:p>
    <w:p w14:paraId="1A51E377" w14:textId="77777777" w:rsidR="00007312" w:rsidRPr="00007312" w:rsidRDefault="00007312" w:rsidP="00C32B16">
      <w:pPr>
        <w:ind w:left="720"/>
        <w:jc w:val="both"/>
        <w:rPr>
          <w:rFonts w:cs="B Lotus"/>
          <w:sz w:val="28"/>
          <w:szCs w:val="28"/>
          <w:rtl/>
        </w:rPr>
      </w:pPr>
      <w:r w:rsidRPr="00007312">
        <w:rPr>
          <w:rFonts w:cs="B Lotus" w:hint="cs"/>
          <w:sz w:val="28"/>
          <w:szCs w:val="28"/>
          <w:rtl/>
        </w:rPr>
        <w:t xml:space="preserve">1) حکمت بسیاری از احکام الهی به طور کامل برای ما روشن نیست، ولی چون می‌دانیم حکم خدای عالم و حکیم هستند، به وجود مصالح واقعی برای آنها یقین داریم و آنها را می‌پذیریم، هرچند همه آن مصالح را نتوانیم با عقل و تجربه ناقص خود تشخیص دهیم. </w:t>
      </w:r>
    </w:p>
    <w:p w14:paraId="52900E17" w14:textId="77777777" w:rsidR="00007312" w:rsidRPr="00007312" w:rsidRDefault="00007312" w:rsidP="00C32B16">
      <w:pPr>
        <w:ind w:left="720"/>
        <w:jc w:val="both"/>
        <w:rPr>
          <w:rFonts w:cs="B Lotus"/>
          <w:sz w:val="28"/>
          <w:szCs w:val="28"/>
          <w:rtl/>
        </w:rPr>
      </w:pPr>
      <w:r w:rsidRPr="00007312">
        <w:rPr>
          <w:rFonts w:cs="B Lotus" w:hint="cs"/>
          <w:sz w:val="28"/>
          <w:szCs w:val="28"/>
          <w:rtl/>
        </w:rPr>
        <w:t xml:space="preserve">2) اسلام هم به انسان بودن زن و مرد توجه دارد و هم به زن بودن زن و مرد بودن مرد؛ نه به بهانه انسان بودن آنها، از توجه به ويژگي زنانگي يا مردانگي آنها چشم پوشيده و نه به بهانه زن بودن يا مرد بودن هر يک، از انسان بودن آنها غفلت کرده است. پس در عين آن که اصولاً زن و مرد، به دليل اشتراک در سرشت انساني، از حقوق و تکاليف يکساني برخوردارند؛ به عنوان دو جنس متفاوت از انسان، که هر کدام ويژگي‌های خاص خود را دارد، حقوق و تکاليف متفاوتي خواهند داشت. </w:t>
      </w:r>
    </w:p>
    <w:p w14:paraId="7B797B98" w14:textId="2FCA7A67" w:rsidR="00007312" w:rsidRPr="00007312" w:rsidRDefault="00007312" w:rsidP="00C32B16">
      <w:pPr>
        <w:ind w:left="720"/>
        <w:jc w:val="both"/>
        <w:rPr>
          <w:rFonts w:cs="B Lotus"/>
          <w:sz w:val="28"/>
          <w:szCs w:val="28"/>
          <w:rtl/>
        </w:rPr>
      </w:pPr>
      <w:r w:rsidRPr="00007312">
        <w:rPr>
          <w:rFonts w:cs="B Lotus" w:hint="cs"/>
          <w:sz w:val="28"/>
          <w:szCs w:val="28"/>
          <w:rtl/>
        </w:rPr>
        <w:t>3) اين تفاوت‌های حقوقي به هيچ ‌وجه جنبه ارزشي نداشته، نشانه برتری اخلاقی نیستند و در کمال حقيقي انسان و قرب او به سوي حضرت حق نقشي ایفا نمی‌کنند و بنابراين به هيچ وجه موجب تقسيم انسان‌ها به درجه يک و درجه دو نمي‌گردند</w:t>
      </w:r>
      <w:r w:rsidR="00321922">
        <w:rPr>
          <w:rFonts w:cs="B Lotus" w:hint="cs"/>
          <w:sz w:val="28"/>
          <w:szCs w:val="28"/>
          <w:rtl/>
        </w:rPr>
        <w:t>.</w:t>
      </w:r>
      <w:r w:rsidRPr="00007312">
        <w:rPr>
          <w:rFonts w:cs="B Lotus" w:hint="cs"/>
          <w:sz w:val="28"/>
          <w:szCs w:val="28"/>
          <w:rtl/>
        </w:rPr>
        <w:t xml:space="preserve"> </w:t>
      </w:r>
    </w:p>
    <w:p w14:paraId="11D1E8AC" w14:textId="5A13FE7C" w:rsidR="00007312" w:rsidRPr="00007312" w:rsidRDefault="00007312" w:rsidP="00C32B16">
      <w:pPr>
        <w:ind w:left="720"/>
        <w:jc w:val="both"/>
        <w:rPr>
          <w:rFonts w:cs="B Lotus"/>
          <w:sz w:val="28"/>
          <w:szCs w:val="28"/>
          <w:rtl/>
        </w:rPr>
      </w:pPr>
      <w:r>
        <w:rPr>
          <w:rFonts w:cs="B Lotus" w:hint="cs"/>
          <w:sz w:val="28"/>
          <w:szCs w:val="28"/>
          <w:rtl/>
        </w:rPr>
        <w:t>4</w:t>
      </w:r>
      <w:r w:rsidRPr="00007312">
        <w:rPr>
          <w:rFonts w:cs="B Lotus" w:hint="cs"/>
          <w:sz w:val="28"/>
          <w:szCs w:val="28"/>
          <w:rtl/>
        </w:rPr>
        <w:t>) بيشتر تفاوت‌های حقوقي، مولود عناوين فقهي و حقوقي خاصي است که از موقعيت يا کارکرد هر يک از زن و مرد در خانواده ناشي مي‌شود مثل عناوين: زن و شوهر، مادر و پدر، خواهر و برادر، عمه و عمو و امثال آن و نه مولود زن يا مرد بودن؛ به همين دليل افزون بر برخي تفاوت‌های حقوقي بين زن و مرد، تفاوت حقوقي بين دو مرد (پدر، پسر، برادر و...)يا دو زن (مادر، دختر، خواهر و...) نيز مشاهده مي‌شود.</w:t>
      </w:r>
    </w:p>
    <w:p w14:paraId="406FC128" w14:textId="77777777" w:rsidR="00007312" w:rsidRDefault="00007312" w:rsidP="00007312">
      <w:pPr>
        <w:ind w:left="720"/>
        <w:rPr>
          <w:rFonts w:cs="B Lotus"/>
          <w:sz w:val="28"/>
          <w:szCs w:val="28"/>
          <w:rtl/>
        </w:rPr>
      </w:pPr>
    </w:p>
    <w:p w14:paraId="076E84D6" w14:textId="35EAC0F0" w:rsidR="003750D9" w:rsidRDefault="003750D9" w:rsidP="003750D9">
      <w:pPr>
        <w:rPr>
          <w:rFonts w:cs="B Lotus"/>
          <w:sz w:val="28"/>
          <w:szCs w:val="28"/>
          <w:rtl/>
        </w:rPr>
      </w:pPr>
    </w:p>
    <w:p w14:paraId="09F87DB3" w14:textId="1CFAEC95" w:rsidR="003750D9" w:rsidRDefault="003750D9" w:rsidP="003750D9">
      <w:pPr>
        <w:rPr>
          <w:rFonts w:cs="B Lotus"/>
          <w:sz w:val="28"/>
          <w:szCs w:val="28"/>
          <w:rtl/>
        </w:rPr>
      </w:pPr>
    </w:p>
    <w:p w14:paraId="6152DE94" w14:textId="4331B46C" w:rsidR="003750D9" w:rsidRDefault="003750D9" w:rsidP="003750D9">
      <w:pPr>
        <w:rPr>
          <w:rFonts w:cs="B Lotus"/>
          <w:sz w:val="28"/>
          <w:szCs w:val="28"/>
          <w:rtl/>
        </w:rPr>
      </w:pPr>
    </w:p>
    <w:p w14:paraId="64E37936" w14:textId="05ADEEA1" w:rsidR="003750D9" w:rsidRDefault="003750D9" w:rsidP="003750D9">
      <w:pPr>
        <w:rPr>
          <w:rFonts w:cs="B Lotus"/>
          <w:sz w:val="28"/>
          <w:szCs w:val="28"/>
          <w:rtl/>
        </w:rPr>
      </w:pPr>
    </w:p>
    <w:p w14:paraId="7CA83A13" w14:textId="5CC8F5D1" w:rsidR="003750D9" w:rsidRDefault="003750D9" w:rsidP="003750D9">
      <w:pPr>
        <w:rPr>
          <w:rFonts w:cs="B Lotus"/>
          <w:sz w:val="28"/>
          <w:szCs w:val="28"/>
          <w:rtl/>
        </w:rPr>
      </w:pPr>
    </w:p>
    <w:p w14:paraId="248B4A24" w14:textId="0EA7FA2F" w:rsidR="003750D9" w:rsidRDefault="003750D9" w:rsidP="003750D9">
      <w:pPr>
        <w:rPr>
          <w:rFonts w:cs="B Lotus"/>
          <w:sz w:val="28"/>
          <w:szCs w:val="28"/>
          <w:rtl/>
        </w:rPr>
      </w:pPr>
    </w:p>
    <w:p w14:paraId="5D358BE7" w14:textId="4C96684E" w:rsidR="003750D9" w:rsidRDefault="003750D9" w:rsidP="003750D9">
      <w:pPr>
        <w:rPr>
          <w:rFonts w:cs="B Lotus"/>
          <w:sz w:val="28"/>
          <w:szCs w:val="28"/>
          <w:rtl/>
        </w:rPr>
      </w:pPr>
    </w:p>
    <w:p w14:paraId="412C4F07" w14:textId="77777777" w:rsidR="00062832" w:rsidRDefault="00062832" w:rsidP="003750D9">
      <w:pPr>
        <w:rPr>
          <w:rFonts w:cs="B Lotus"/>
          <w:sz w:val="28"/>
          <w:szCs w:val="28"/>
          <w:rtl/>
        </w:rPr>
      </w:pPr>
    </w:p>
    <w:p w14:paraId="75C07F5B" w14:textId="74E2C9C8" w:rsidR="003750D9" w:rsidRDefault="003750D9" w:rsidP="003750D9">
      <w:pPr>
        <w:rPr>
          <w:rFonts w:cs="B Lotus"/>
          <w:sz w:val="28"/>
          <w:szCs w:val="28"/>
          <w:rtl/>
        </w:rPr>
      </w:pPr>
    </w:p>
    <w:p w14:paraId="3B63E415" w14:textId="0231DF29" w:rsidR="003750D9" w:rsidRDefault="003750D9" w:rsidP="003750D9">
      <w:pPr>
        <w:rPr>
          <w:rFonts w:cs="B Lotus"/>
          <w:sz w:val="28"/>
          <w:szCs w:val="28"/>
          <w:rtl/>
        </w:rPr>
      </w:pPr>
    </w:p>
    <w:p w14:paraId="4E4AE017" w14:textId="2983B50A" w:rsidR="003750D9" w:rsidRDefault="003750D9" w:rsidP="003750D9">
      <w:pPr>
        <w:rPr>
          <w:rFonts w:cs="B Lotus"/>
          <w:sz w:val="28"/>
          <w:szCs w:val="28"/>
          <w:rtl/>
        </w:rPr>
      </w:pPr>
    </w:p>
    <w:p w14:paraId="3CC51394" w14:textId="6F8CF186" w:rsidR="003750D9" w:rsidRDefault="003750D9" w:rsidP="003750D9">
      <w:pPr>
        <w:rPr>
          <w:rFonts w:cs="B Lotus"/>
          <w:sz w:val="28"/>
          <w:szCs w:val="28"/>
          <w:rtl/>
        </w:rPr>
      </w:pPr>
    </w:p>
    <w:p w14:paraId="0D1A9CF1" w14:textId="77777777" w:rsidR="003750D9" w:rsidRPr="00DD5D0B" w:rsidRDefault="003750D9" w:rsidP="003750D9">
      <w:pPr>
        <w:rPr>
          <w:rFonts w:cs="B Lotus"/>
          <w:sz w:val="28"/>
          <w:szCs w:val="28"/>
        </w:rPr>
      </w:pPr>
    </w:p>
    <w:p w14:paraId="4CB37FDF" w14:textId="66D69353" w:rsidR="00EE6AE3" w:rsidRPr="00DD5D0B" w:rsidRDefault="00DD5D0B" w:rsidP="00471936">
      <w:pPr>
        <w:pStyle w:val="Heading1"/>
        <w:rPr>
          <w:rtl/>
        </w:rPr>
      </w:pPr>
      <w:r w:rsidRPr="00DD5D0B">
        <w:rPr>
          <w:rFonts w:hint="cs"/>
          <w:rtl/>
        </w:rPr>
        <w:t>درس دوازدهم:</w:t>
      </w:r>
    </w:p>
    <w:p w14:paraId="6F0021B5" w14:textId="5BE09F73" w:rsidR="00DD5D0B" w:rsidRDefault="00DD5D0B" w:rsidP="00DD5D0B">
      <w:pPr>
        <w:numPr>
          <w:ilvl w:val="0"/>
          <w:numId w:val="13"/>
        </w:numPr>
        <w:rPr>
          <w:rFonts w:cs="B Lotus"/>
          <w:sz w:val="28"/>
          <w:szCs w:val="28"/>
        </w:rPr>
      </w:pPr>
      <w:r w:rsidRPr="00DD5D0B">
        <w:rPr>
          <w:rFonts w:cs="B Lotus" w:hint="cs"/>
          <w:sz w:val="28"/>
          <w:szCs w:val="28"/>
          <w:rtl/>
        </w:rPr>
        <w:t>حدود اذن پدر در ازدواج دختر باکره و توجيه منطقي آن را بنويسيد.</w:t>
      </w:r>
    </w:p>
    <w:p w14:paraId="07068BA7" w14:textId="67F87174" w:rsidR="00062832" w:rsidRPr="00062832" w:rsidRDefault="00062832" w:rsidP="00062832">
      <w:pPr>
        <w:ind w:left="720"/>
        <w:jc w:val="both"/>
        <w:rPr>
          <w:rFonts w:cs="B Lotus"/>
          <w:sz w:val="28"/>
          <w:szCs w:val="28"/>
          <w:rtl/>
        </w:rPr>
      </w:pPr>
      <w:r w:rsidRPr="00062832">
        <w:rPr>
          <w:rFonts w:cs="B Lotus" w:hint="cs"/>
          <w:sz w:val="28"/>
          <w:szCs w:val="28"/>
          <w:rtl/>
        </w:rPr>
        <w:t>اذن پدر نوعی مراقبت و چتر حمایتی است که قانون برای حفظ دختران پیش‌بینی کرده است. از آنجا که عموماً دختران بیش از پسران در معرض خطر آسیب‌های اجتماعی و اخلاقی هستند، و مردان توان دفاعی بیشتری دارند، در اسلام، همانگونه که مسئولیت حراست و حمایت از زن به شوهر او واگذار شده، مسئولیت حراست و حمایت از دختر نیز به پدر (ولی) او سپرده شده است. زنان غالباً اسیر محبت مردان‌اند و هرگونه اظهار محبتی از سوی مردان را حمل بر صحت و صداقت می‌کنند؛ و به راحتی ممکن است فریب مردان ناشایست یا شیاد را خورده، در دام آنان بیفتد. بر این اساس بسیار مناسب است که دختران با پدران خود، که از احساسات و نیات مردان بهتر آگاه‌اند و اغلب چیزی جز خیر و سعادت برای فرزندان خود نمی‌خواهند، مشورت کرده، موافقت آنان را جلب نمایند.</w:t>
      </w:r>
      <w:r>
        <w:rPr>
          <w:rFonts w:cs="B Lotus" w:hint="cs"/>
          <w:sz w:val="28"/>
          <w:szCs w:val="28"/>
          <w:rtl/>
        </w:rPr>
        <w:t xml:space="preserve"> </w:t>
      </w:r>
      <w:r w:rsidRPr="00062832">
        <w:rPr>
          <w:rFonts w:cs="B Lotus" w:hint="cs"/>
          <w:sz w:val="28"/>
          <w:szCs w:val="28"/>
          <w:rtl/>
        </w:rPr>
        <w:t>در اینجا به دو نکته دیگر نیز باید توجه داشت: اگر در مواردی به تشخیص حاکم شرع، شرط اذن ولی موجب تفویت مصلحت دختر باشد، با حکم او اذن ولی ساقط می‌گردد. نکته دیگر اینکه شرط اذن ولی مسئولیتی را بر دوش وی می‌گذارد که باید مصلحت دختر را تشخیص داده آن را رعایت کند، و معنای اعطای حق اذن به ولی آن نیست که وی تکلیفی در رعایت مصالح دختر نداشته باشد</w:t>
      </w:r>
      <w:r w:rsidR="005E775B">
        <w:rPr>
          <w:rFonts w:cs="B Lotus" w:hint="cs"/>
          <w:sz w:val="28"/>
          <w:szCs w:val="28"/>
          <w:rtl/>
        </w:rPr>
        <w:t>.</w:t>
      </w:r>
    </w:p>
    <w:p w14:paraId="4A0409B4" w14:textId="24F85914" w:rsidR="00DD5D0B" w:rsidRDefault="00DD5D0B" w:rsidP="00DD5D0B">
      <w:pPr>
        <w:numPr>
          <w:ilvl w:val="0"/>
          <w:numId w:val="13"/>
        </w:numPr>
        <w:rPr>
          <w:rFonts w:cs="B Lotus"/>
          <w:sz w:val="28"/>
          <w:szCs w:val="28"/>
        </w:rPr>
      </w:pPr>
      <w:r w:rsidRPr="00DD5D0B">
        <w:rPr>
          <w:rFonts w:cs="B Lotus" w:hint="cs"/>
          <w:sz w:val="28"/>
          <w:szCs w:val="28"/>
          <w:rtl/>
        </w:rPr>
        <w:t>دليل پذيرش ازدواج موقت را بنويسيد.</w:t>
      </w:r>
    </w:p>
    <w:p w14:paraId="5DD59ED1" w14:textId="0F5A2EE7" w:rsidR="003E4EE1" w:rsidRPr="003E4EE1" w:rsidRDefault="003E4EE1" w:rsidP="003E4EE1">
      <w:pPr>
        <w:ind w:left="720"/>
        <w:jc w:val="both"/>
        <w:rPr>
          <w:rFonts w:cs="B Lotus"/>
          <w:sz w:val="28"/>
          <w:szCs w:val="28"/>
          <w:rtl/>
        </w:rPr>
      </w:pPr>
      <w:r w:rsidRPr="003E4EE1">
        <w:rPr>
          <w:rFonts w:cs="B Lotus" w:hint="cs"/>
          <w:sz w:val="28"/>
          <w:szCs w:val="28"/>
          <w:rtl/>
        </w:rPr>
        <w:t>این نوع ازدواج در اصل مربوط به مواردی است که موقعیت ازدواج دائم فراهم نیست. مخصوصاً در شرايط امروز، که دختران و پسران به دليل حضور بيشتر در جامعه و در صحنه‌هاي مشترکي همچون ادارات و دانشگاه‌ها، بيش از گذشته در معرض تحريک و فشار غريزه جنسي قرار مي‌گيرند نیاز به ازدواج موقت بیشتر احساس می‌شود. بر این اساس اگر شرايط و امکانات لازم براي پذيرش مسئوليت‌ها و تکاليف قانوني و عرفي ناشي از ازدواج دائم برای آنها فراهم نباشد، ازدواج موقت بهترین راه‌حل خواهد بود، زیرا کسی که نیاز به ازدواج دارد اگر واجد شرایط ازدواج دائم نباشد، سه راه حل پیش رو خواهد داشت:</w:t>
      </w:r>
      <w:r>
        <w:rPr>
          <w:rFonts w:cs="B Lotus" w:hint="cs"/>
          <w:sz w:val="28"/>
          <w:szCs w:val="28"/>
          <w:rtl/>
        </w:rPr>
        <w:t xml:space="preserve"> 1. </w:t>
      </w:r>
      <w:r w:rsidRPr="003E4EE1">
        <w:rPr>
          <w:rFonts w:cs="B Lotus" w:hint="cs"/>
          <w:sz w:val="28"/>
          <w:szCs w:val="28"/>
          <w:rtl/>
        </w:rPr>
        <w:t>رهبانيت یا سرکوب غرایز جنسی</w:t>
      </w:r>
      <w:r>
        <w:rPr>
          <w:rFonts w:cs="B Lotus" w:hint="cs"/>
          <w:sz w:val="28"/>
          <w:szCs w:val="28"/>
          <w:rtl/>
        </w:rPr>
        <w:t xml:space="preserve">. 2. </w:t>
      </w:r>
      <w:r w:rsidRPr="003E4EE1">
        <w:rPr>
          <w:rFonts w:cs="B Lotus" w:hint="cs"/>
          <w:sz w:val="28"/>
          <w:szCs w:val="28"/>
          <w:rtl/>
        </w:rPr>
        <w:t>ارضای غریزه جنسی از راه نامشروع</w:t>
      </w:r>
      <w:r>
        <w:rPr>
          <w:rFonts w:cs="B Lotus" w:hint="cs"/>
          <w:sz w:val="28"/>
          <w:szCs w:val="28"/>
          <w:rtl/>
        </w:rPr>
        <w:t xml:space="preserve">. 3. </w:t>
      </w:r>
      <w:r w:rsidRPr="003E4EE1">
        <w:rPr>
          <w:rFonts w:cs="B Lotus" w:hint="cs"/>
          <w:sz w:val="28"/>
          <w:szCs w:val="28"/>
          <w:rtl/>
        </w:rPr>
        <w:t>ازدواج موقت با شروطی که اسلام وضع کرده است.</w:t>
      </w:r>
      <w:r>
        <w:rPr>
          <w:rFonts w:cs="B Lotus" w:hint="cs"/>
          <w:sz w:val="28"/>
          <w:szCs w:val="28"/>
          <w:rtl/>
        </w:rPr>
        <w:t xml:space="preserve"> </w:t>
      </w:r>
      <w:r w:rsidRPr="003E4EE1">
        <w:rPr>
          <w:rFonts w:cs="B Lotus" w:hint="cs"/>
          <w:sz w:val="28"/>
          <w:szCs w:val="28"/>
          <w:rtl/>
        </w:rPr>
        <w:t xml:space="preserve">واضح است که راه حل اول و دوم قابل قبول نبوده و عملی نیستند؛ بنابراین راهی برای فرد مزبور جز ازدواج موقت باقی نمی‌ماند که ضامن آرامش رواني و سلامت اخلاقي وی خواهد بود. ازدواج موقت پاسخی است برای حل مشکلات مقطعی و به منظور ممانعت از شیوع فساد در جامعه اسلامی و به عنوان دارو است نه غذا. بنابراین توصیه اسلام به ازدواج موقت را می‌توان مربوط به موارد خاصی دانست که افراد اولاً به هر دلیل احساس نیاز به ازدواج می‌کنند، ثانیاً شرایط ازدواج دائم برای آنها فراهم نیست. </w:t>
      </w:r>
    </w:p>
    <w:p w14:paraId="17F507E6" w14:textId="5ADC6F53" w:rsidR="00DD5D0B" w:rsidRDefault="00DD5D0B" w:rsidP="00DD5D0B">
      <w:pPr>
        <w:numPr>
          <w:ilvl w:val="0"/>
          <w:numId w:val="13"/>
        </w:numPr>
        <w:rPr>
          <w:rFonts w:cs="B Lotus"/>
          <w:sz w:val="28"/>
          <w:szCs w:val="28"/>
        </w:rPr>
      </w:pPr>
      <w:r w:rsidRPr="00DD5D0B">
        <w:rPr>
          <w:rFonts w:cs="B Lotus" w:hint="cs"/>
          <w:sz w:val="28"/>
          <w:szCs w:val="28"/>
          <w:rtl/>
        </w:rPr>
        <w:t>حقوق اختصاصي ناشي از ازدواج هريک از زن و مرد را توضيح دهيد.</w:t>
      </w:r>
    </w:p>
    <w:p w14:paraId="5D833D65" w14:textId="2348F541" w:rsidR="003E4EE1" w:rsidRPr="003E4EE1" w:rsidRDefault="003E4EE1" w:rsidP="003E4EE1">
      <w:pPr>
        <w:ind w:left="720"/>
        <w:rPr>
          <w:rFonts w:cs="B Lotus"/>
          <w:sz w:val="28"/>
          <w:szCs w:val="28"/>
        </w:rPr>
      </w:pPr>
      <w:r w:rsidRPr="003E4EE1">
        <w:rPr>
          <w:rFonts w:cs="B Lotus" w:hint="cs"/>
          <w:sz w:val="28"/>
          <w:szCs w:val="28"/>
          <w:rtl/>
        </w:rPr>
        <w:t>در حقوق و تکاليف ناشي از ازدواج، زن و مرد با اختلافي کمّي، در اصل حق تمکين مشترک‌اند، اما نسبت به مهريه و نفقه، زن صاحب حق و مرد داراي تکليف است و متقابلاً مديريت خانواده</w:t>
      </w:r>
      <w:r w:rsidR="00E03B40">
        <w:rPr>
          <w:rFonts w:cs="B Lotus" w:hint="cs"/>
          <w:sz w:val="28"/>
          <w:szCs w:val="28"/>
          <w:rtl/>
        </w:rPr>
        <w:t xml:space="preserve"> و طلاق</w:t>
      </w:r>
      <w:r w:rsidRPr="003E4EE1">
        <w:rPr>
          <w:rFonts w:cs="B Lotus" w:hint="cs"/>
          <w:sz w:val="28"/>
          <w:szCs w:val="28"/>
          <w:rtl/>
        </w:rPr>
        <w:t xml:space="preserve"> به دست مرد است</w:t>
      </w:r>
      <w:r w:rsidR="00E03B40">
        <w:rPr>
          <w:rFonts w:cs="B Lotus" w:hint="cs"/>
          <w:sz w:val="28"/>
          <w:szCs w:val="28"/>
          <w:rtl/>
        </w:rPr>
        <w:t xml:space="preserve">. </w:t>
      </w:r>
      <w:r w:rsidRPr="003E4EE1">
        <w:rPr>
          <w:rFonts w:cs="B Lotus" w:hint="cs"/>
          <w:sz w:val="28"/>
          <w:szCs w:val="28"/>
          <w:rtl/>
        </w:rPr>
        <w:t xml:space="preserve">حضانت نیز حق و تکليف مشترک پدر و مادر است. </w:t>
      </w:r>
    </w:p>
    <w:p w14:paraId="6B36F608" w14:textId="1E2CA0AF" w:rsidR="00DD5D0B" w:rsidRDefault="00DD5D0B" w:rsidP="00DD5D0B">
      <w:pPr>
        <w:numPr>
          <w:ilvl w:val="0"/>
          <w:numId w:val="13"/>
        </w:numPr>
        <w:rPr>
          <w:rFonts w:cs="B Lotus"/>
          <w:sz w:val="28"/>
          <w:szCs w:val="28"/>
        </w:rPr>
      </w:pPr>
      <w:r w:rsidRPr="00DD5D0B">
        <w:rPr>
          <w:rFonts w:cs="B Lotus" w:hint="cs"/>
          <w:sz w:val="28"/>
          <w:szCs w:val="28"/>
          <w:rtl/>
        </w:rPr>
        <w:t>چرا اختیار طلاق به دست مرد است؟</w:t>
      </w:r>
    </w:p>
    <w:p w14:paraId="74080AD9" w14:textId="53D5765C" w:rsidR="003E4EE1" w:rsidRPr="003E4EE1" w:rsidRDefault="003E4EE1" w:rsidP="003E4EE1">
      <w:pPr>
        <w:ind w:left="720"/>
        <w:jc w:val="both"/>
        <w:rPr>
          <w:rFonts w:cs="B Lotus"/>
          <w:sz w:val="28"/>
          <w:szCs w:val="28"/>
          <w:rtl/>
        </w:rPr>
      </w:pPr>
      <w:r w:rsidRPr="003E4EE1">
        <w:rPr>
          <w:rFonts w:cs="B Lotus" w:hint="cs"/>
          <w:sz w:val="28"/>
          <w:szCs w:val="28"/>
          <w:rtl/>
        </w:rPr>
        <w:t xml:space="preserve">مشروط دانستن طلاق به توافق زوجين </w:t>
      </w:r>
      <w:r w:rsidR="00482FAE">
        <w:rPr>
          <w:rFonts w:cs="B Lotus" w:hint="cs"/>
          <w:sz w:val="28"/>
          <w:szCs w:val="28"/>
          <w:rtl/>
        </w:rPr>
        <w:t xml:space="preserve">(هردو) </w:t>
      </w:r>
      <w:r w:rsidRPr="003E4EE1">
        <w:rPr>
          <w:rFonts w:cs="B Lotus" w:hint="cs"/>
          <w:sz w:val="28"/>
          <w:szCs w:val="28"/>
          <w:rtl/>
        </w:rPr>
        <w:t>موجب می‌شود که در صورت عدم توافق، راهی برای جدایی آنها وجود نداشته باشد. پس ناچار بايد اختيار طلاق يا در دست زن قرار گيرد و يا در دست مرد. روشن است که دادن اختيار به زن، با توجه به غلبه بُعد احساسي و عاطفي در او، به مصلحت نيست. بنابراين سپردن اختيار طلاق به دست مرد، بخصوص با توجه به غلبه عقلانيت و دورانديشي در وی، و نيز مسئوليت‌هاي عمده‌اش در خانواده، تنها راه معقول خواهد بود، زیرا این کار از شؤون مدیریت خانواده است.</w:t>
      </w:r>
      <w:r>
        <w:rPr>
          <w:rFonts w:cs="B Lotus" w:hint="cs"/>
          <w:sz w:val="28"/>
          <w:szCs w:val="28"/>
          <w:rtl/>
        </w:rPr>
        <w:t xml:space="preserve"> </w:t>
      </w:r>
      <w:r w:rsidRPr="003E4EE1">
        <w:rPr>
          <w:rFonts w:cs="B Lotus" w:hint="cs"/>
          <w:sz w:val="28"/>
          <w:szCs w:val="28"/>
          <w:rtl/>
        </w:rPr>
        <w:t xml:space="preserve">البته مرد، در استفاده از اختيار طلاق، مطلق‌العنان نيست؛ بلکه بايد با رعايت عدالت و حفظ حقوق زن، از اين اختيار استفاده کند. ضمانت اجراي اين اصل هم، لزوم وقوع صيغة طلاق در محضر دو شاهد عادل است که اين تاحدی مانع تحقق طلاق‌هاي ظالمانه خواهد شد. ثانیاً طلاق، حق قابل توکيل است؛ بنابراين زن مي‌تواند در هنگام وقوع عقد ازدواج، به صورت شرط ضمن عقد، اين حق و اختيار را به طور وکالتی به خود منتقل کند تا بتواند در صورت لزوم خود را رها سازد. ثالثاً اگر در زندگي خانوادگي، مردي به همسر خود ستم کند و نه حاضر و يا قادر به اصلاح رفتار خويش باشد و نه حاضر به طلاق زن، در اين صورت زن مي‌تواند به دادگاه اسلامي مراجعه کند تا قاضي، حتي به ‌رغم مخالفت مرد، زن را طلاق </w:t>
      </w:r>
      <w:r w:rsidR="00482FAE">
        <w:rPr>
          <w:rFonts w:cs="B Lotus" w:hint="cs"/>
          <w:sz w:val="28"/>
          <w:szCs w:val="28"/>
          <w:rtl/>
        </w:rPr>
        <w:t>دهد</w:t>
      </w:r>
      <w:r w:rsidRPr="003E4EE1">
        <w:rPr>
          <w:rFonts w:cs="B Lotus" w:hint="cs"/>
          <w:sz w:val="28"/>
          <w:szCs w:val="28"/>
          <w:rtl/>
        </w:rPr>
        <w:t xml:space="preserve">. </w:t>
      </w:r>
    </w:p>
    <w:p w14:paraId="476C1868" w14:textId="77777777" w:rsidR="003E4EE1" w:rsidRPr="00DD5D0B" w:rsidRDefault="003E4EE1" w:rsidP="00062832">
      <w:pPr>
        <w:ind w:left="720"/>
        <w:rPr>
          <w:rFonts w:cs="B Lotus"/>
          <w:sz w:val="28"/>
          <w:szCs w:val="28"/>
        </w:rPr>
      </w:pPr>
    </w:p>
    <w:p w14:paraId="3689808D" w14:textId="44C96388" w:rsidR="00DD5D0B" w:rsidRDefault="00DD5D0B" w:rsidP="00DD5D0B">
      <w:pPr>
        <w:numPr>
          <w:ilvl w:val="0"/>
          <w:numId w:val="13"/>
        </w:numPr>
        <w:rPr>
          <w:rFonts w:cs="B Lotus"/>
          <w:sz w:val="28"/>
          <w:szCs w:val="28"/>
        </w:rPr>
      </w:pPr>
      <w:r w:rsidRPr="00DD5D0B">
        <w:rPr>
          <w:rFonts w:cs="B Lotus" w:hint="cs"/>
          <w:sz w:val="28"/>
          <w:szCs w:val="28"/>
          <w:rtl/>
        </w:rPr>
        <w:t>سه توجيه منطقي براي تفاوت حقوقي زن و مرد در بهره‌مندي از ارث را تبيين کنيد.</w:t>
      </w:r>
    </w:p>
    <w:p w14:paraId="22186379" w14:textId="2DA99B87" w:rsidR="00482FAE" w:rsidRDefault="000B3D7F" w:rsidP="000B3D7F">
      <w:pPr>
        <w:ind w:left="720"/>
        <w:jc w:val="both"/>
        <w:rPr>
          <w:rFonts w:cs="B Lotus"/>
          <w:sz w:val="28"/>
          <w:szCs w:val="28"/>
          <w:rtl/>
        </w:rPr>
      </w:pPr>
      <w:r w:rsidRPr="000B3D7F">
        <w:rPr>
          <w:rFonts w:cs="B Lotus" w:hint="cs"/>
          <w:sz w:val="28"/>
          <w:szCs w:val="28"/>
          <w:rtl/>
        </w:rPr>
        <w:t xml:space="preserve">اولاً همواره </w:t>
      </w:r>
      <w:r w:rsidR="00482FAE">
        <w:rPr>
          <w:rFonts w:cs="B Lotus" w:hint="cs"/>
          <w:sz w:val="28"/>
          <w:szCs w:val="28"/>
          <w:rtl/>
        </w:rPr>
        <w:t xml:space="preserve">ارث مردان دوبرابر زنان نیست </w:t>
      </w:r>
      <w:r w:rsidRPr="000B3D7F">
        <w:rPr>
          <w:rFonts w:cs="B Lotus" w:hint="cs"/>
          <w:sz w:val="28"/>
          <w:szCs w:val="28"/>
          <w:rtl/>
        </w:rPr>
        <w:t xml:space="preserve">و </w:t>
      </w:r>
      <w:r w:rsidR="00482FAE">
        <w:rPr>
          <w:rFonts w:cs="B Lotus" w:hint="cs"/>
          <w:sz w:val="28"/>
          <w:szCs w:val="28"/>
          <w:rtl/>
        </w:rPr>
        <w:t xml:space="preserve">گاهی </w:t>
      </w:r>
      <w:r w:rsidRPr="000B3D7F">
        <w:rPr>
          <w:rFonts w:cs="B Lotus" w:hint="cs"/>
          <w:sz w:val="28"/>
          <w:szCs w:val="28"/>
          <w:rtl/>
        </w:rPr>
        <w:t xml:space="preserve">زنان </w:t>
      </w:r>
      <w:r w:rsidR="00482FAE">
        <w:rPr>
          <w:rFonts w:cs="B Lotus" w:hint="cs"/>
          <w:sz w:val="28"/>
          <w:szCs w:val="28"/>
          <w:rtl/>
        </w:rPr>
        <w:t>مساوی با</w:t>
      </w:r>
      <w:r w:rsidRPr="000B3D7F">
        <w:rPr>
          <w:rFonts w:cs="B Lotus" w:hint="cs"/>
          <w:sz w:val="28"/>
          <w:szCs w:val="28"/>
          <w:rtl/>
        </w:rPr>
        <w:t xml:space="preserve"> مردان ارث مي‌برند</w:t>
      </w:r>
      <w:r w:rsidR="00482FAE" w:rsidRPr="00482FAE">
        <w:rPr>
          <w:rFonts w:cs="B Lotus"/>
          <w:sz w:val="28"/>
          <w:szCs w:val="28"/>
          <w:rtl/>
        </w:rPr>
        <w:t xml:space="preserve">(مثلاً سهم </w:t>
      </w:r>
      <w:r w:rsidR="00482FAE">
        <w:rPr>
          <w:rFonts w:cs="B Lotus" w:hint="cs"/>
          <w:sz w:val="28"/>
          <w:szCs w:val="28"/>
          <w:rtl/>
        </w:rPr>
        <w:t>پدر</w:t>
      </w:r>
      <w:r w:rsidR="00482FAE" w:rsidRPr="00482FAE">
        <w:rPr>
          <w:rFonts w:cs="B Lotus"/>
          <w:sz w:val="28"/>
          <w:szCs w:val="28"/>
          <w:rtl/>
        </w:rPr>
        <w:t xml:space="preserve"> و </w:t>
      </w:r>
      <w:r w:rsidR="00482FAE">
        <w:rPr>
          <w:rFonts w:cs="B Lotus" w:hint="cs"/>
          <w:sz w:val="28"/>
          <w:szCs w:val="28"/>
          <w:rtl/>
        </w:rPr>
        <w:t>مادر</w:t>
      </w:r>
      <w:r w:rsidR="00482FAE" w:rsidRPr="00482FAE">
        <w:rPr>
          <w:rFonts w:cs="B Lotus"/>
          <w:sz w:val="28"/>
          <w:szCs w:val="28"/>
          <w:rtl/>
        </w:rPr>
        <w:t xml:space="preserve"> ميت</w:t>
      </w:r>
      <w:r w:rsidR="00482FAE">
        <w:rPr>
          <w:rFonts w:cs="B Lotus" w:hint="cs"/>
          <w:sz w:val="28"/>
          <w:szCs w:val="28"/>
          <w:rtl/>
        </w:rPr>
        <w:t>)</w:t>
      </w:r>
      <w:r w:rsidRPr="000B3D7F">
        <w:rPr>
          <w:rFonts w:cs="B Lotus" w:hint="cs"/>
          <w:sz w:val="28"/>
          <w:szCs w:val="28"/>
          <w:rtl/>
        </w:rPr>
        <w:t>،</w:t>
      </w:r>
      <w:r>
        <w:rPr>
          <w:rFonts w:cs="B Lotus" w:hint="cs"/>
          <w:sz w:val="28"/>
          <w:szCs w:val="28"/>
          <w:rtl/>
        </w:rPr>
        <w:t xml:space="preserve"> </w:t>
      </w:r>
      <w:r w:rsidRPr="000B3D7F">
        <w:rPr>
          <w:rFonts w:cs="B Lotus" w:hint="cs"/>
          <w:sz w:val="28"/>
          <w:szCs w:val="28"/>
          <w:rtl/>
        </w:rPr>
        <w:t>بلکه گاهي بيش از مردان از ارث بهره‌مند مي‌شوند</w:t>
      </w:r>
      <w:r w:rsidR="00482FAE" w:rsidRPr="00482FAE">
        <w:rPr>
          <w:rFonts w:cs="B Lotus"/>
          <w:sz w:val="28"/>
          <w:szCs w:val="28"/>
          <w:rtl/>
        </w:rPr>
        <w:t xml:space="preserve"> (مثلاً سهم </w:t>
      </w:r>
      <w:r w:rsidR="00482FAE">
        <w:rPr>
          <w:rFonts w:cs="B Lotus" w:hint="cs"/>
          <w:sz w:val="28"/>
          <w:szCs w:val="28"/>
          <w:rtl/>
        </w:rPr>
        <w:t>پدر</w:t>
      </w:r>
      <w:r w:rsidR="00482FAE" w:rsidRPr="00482FAE">
        <w:rPr>
          <w:rFonts w:cs="B Lotus"/>
          <w:sz w:val="28"/>
          <w:szCs w:val="28"/>
          <w:rtl/>
        </w:rPr>
        <w:t xml:space="preserve"> و دختر ميت)</w:t>
      </w:r>
      <w:r w:rsidRPr="000B3D7F">
        <w:rPr>
          <w:rFonts w:cs="B Lotus" w:hint="cs"/>
          <w:sz w:val="28"/>
          <w:szCs w:val="28"/>
          <w:rtl/>
        </w:rPr>
        <w:t xml:space="preserve">؛ </w:t>
      </w:r>
    </w:p>
    <w:p w14:paraId="0D3B6AAB" w14:textId="77777777" w:rsidR="00482FAE" w:rsidRDefault="000B3D7F" w:rsidP="000B3D7F">
      <w:pPr>
        <w:ind w:left="720"/>
        <w:jc w:val="both"/>
        <w:rPr>
          <w:rFonts w:cs="B Lotus"/>
          <w:sz w:val="28"/>
          <w:szCs w:val="28"/>
          <w:rtl/>
        </w:rPr>
      </w:pPr>
      <w:r w:rsidRPr="000B3D7F">
        <w:rPr>
          <w:rFonts w:cs="B Lotus" w:hint="cs"/>
          <w:sz w:val="28"/>
          <w:szCs w:val="28"/>
          <w:rtl/>
        </w:rPr>
        <w:t xml:space="preserve">ثانیاً تفاوت در ارث مخصوص زن و مرد نیست، بلکه اختلاف، بين مردان با يکديگر (مثلاً سهم پدر و پسر ميت) و بين زنان با يکديگر (مثلاً سهم مادر و دختر ميت) نيز وجود دارد و این حاکي از آن است که اختلاف سهام در ارث، بر حکمت‌هاي ديگري نیز استوار است که ممکن است همه آنها برای ما معلوم نباشد؛ </w:t>
      </w:r>
    </w:p>
    <w:p w14:paraId="3A079103" w14:textId="14B23DF8" w:rsidR="000B3D7F" w:rsidRPr="000B3D7F" w:rsidRDefault="000B3D7F" w:rsidP="00482FAE">
      <w:pPr>
        <w:ind w:left="720"/>
        <w:jc w:val="both"/>
        <w:rPr>
          <w:rFonts w:cs="B Lotus"/>
          <w:sz w:val="28"/>
          <w:szCs w:val="28"/>
          <w:rtl/>
        </w:rPr>
      </w:pPr>
      <w:r w:rsidRPr="000B3D7F">
        <w:rPr>
          <w:rFonts w:cs="B Lotus" w:hint="cs"/>
          <w:sz w:val="28"/>
          <w:szCs w:val="28"/>
          <w:rtl/>
        </w:rPr>
        <w:t xml:space="preserve">ثالثاً در جایی که تفاوت </w:t>
      </w:r>
      <w:r w:rsidR="00482FAE">
        <w:rPr>
          <w:rFonts w:cs="B Lotus" w:hint="cs"/>
          <w:sz w:val="28"/>
          <w:szCs w:val="28"/>
          <w:rtl/>
        </w:rPr>
        <w:t>ارث</w:t>
      </w:r>
      <w:r w:rsidRPr="000B3D7F">
        <w:rPr>
          <w:rFonts w:cs="B Lotus" w:hint="cs"/>
          <w:sz w:val="28"/>
          <w:szCs w:val="28"/>
          <w:rtl/>
        </w:rPr>
        <w:t xml:space="preserve"> وجود دارد، نشانه ارزش بیشتر مردان نیست، بلکه مبناي اين تقسيم، لزوم رعايت تناسب و تعادل حقوق هرکس با وظايف اوست. زن از مزيّت اقتصادي مهريه و نفقه برخوردار است و هيچ تکليفي جز تمکين ندارد، اما مرد افزون بر آنکه ملزم به پرداخت مهريه و نفقه زن است، تأمين ساير مخارج زندگي نيز بر عهده اوست و حتي در صورت درخواست زن، موظف به پرداخت اجرت شيردهي، حضانت، انجام کارهاي خانه و امثال آن نيز هست. </w:t>
      </w:r>
    </w:p>
    <w:p w14:paraId="458042A8" w14:textId="77777777" w:rsidR="000B3D7F" w:rsidRPr="00DD5D0B" w:rsidRDefault="000B3D7F" w:rsidP="00062832">
      <w:pPr>
        <w:ind w:left="720"/>
        <w:rPr>
          <w:rFonts w:cs="B Lotus"/>
          <w:sz w:val="28"/>
          <w:szCs w:val="28"/>
        </w:rPr>
      </w:pPr>
    </w:p>
    <w:p w14:paraId="54156D93" w14:textId="6F464D68" w:rsidR="00DD5D0B" w:rsidRDefault="00DD5D0B" w:rsidP="00DD5D0B">
      <w:pPr>
        <w:numPr>
          <w:ilvl w:val="0"/>
          <w:numId w:val="13"/>
        </w:numPr>
        <w:rPr>
          <w:rFonts w:cs="B Lotus"/>
          <w:sz w:val="28"/>
          <w:szCs w:val="28"/>
        </w:rPr>
      </w:pPr>
      <w:r w:rsidRPr="00DD5D0B">
        <w:rPr>
          <w:rFonts w:cs="B Lotus" w:hint="cs"/>
          <w:sz w:val="28"/>
          <w:szCs w:val="28"/>
          <w:rtl/>
        </w:rPr>
        <w:t>سه تفاوت زن و مرد در عرصه مسائل اجتماعي سياسي را تبيين کنيد.</w:t>
      </w:r>
    </w:p>
    <w:p w14:paraId="71A55D1D" w14:textId="15755685" w:rsidR="00BB2FD0" w:rsidRPr="00BB2FD0" w:rsidRDefault="00BB2FD0" w:rsidP="00BB2FD0">
      <w:pPr>
        <w:ind w:left="720"/>
        <w:jc w:val="both"/>
        <w:rPr>
          <w:rFonts w:cs="B Lotus"/>
          <w:sz w:val="28"/>
          <w:szCs w:val="28"/>
          <w:rtl/>
        </w:rPr>
      </w:pPr>
      <w:r w:rsidRPr="00BB2FD0">
        <w:rPr>
          <w:rFonts w:cs="B Lotus" w:hint="cs"/>
          <w:bCs/>
          <w:sz w:val="28"/>
          <w:szCs w:val="28"/>
          <w:rtl/>
        </w:rPr>
        <w:t>امامت و رهبري</w:t>
      </w:r>
      <w:r>
        <w:rPr>
          <w:rFonts w:cs="B Lotus" w:hint="cs"/>
          <w:bCs/>
          <w:sz w:val="28"/>
          <w:szCs w:val="28"/>
          <w:rtl/>
        </w:rPr>
        <w:t xml:space="preserve">: </w:t>
      </w:r>
      <w:r w:rsidRPr="00BB2FD0">
        <w:rPr>
          <w:rFonts w:cs="B Lotus" w:hint="cs"/>
          <w:sz w:val="28"/>
          <w:szCs w:val="28"/>
          <w:rtl/>
        </w:rPr>
        <w:t>نبوت و امامت به مردان اختصاص دارد و مشاهده نشده است که از طرف خداوند زني به مقام نبوت و يا امامت منصوب گردد، زیرا نبوت و امامت جنبه زعامت و رهبری، تدبیر و مدیریت جامعه را نیز داراست و مرد قدرت تعقل و تدبر بیشتری دارد و برای این امور خطیر لایق‌تر و شایسته‌تر است. افزون بر اینکه، عملاً ايفاي نقش مادري و نيز بعضي موقعيت‌هاي خاص، مانع پرداختن زن به انجام اين وظيفه مهم است</w:t>
      </w:r>
      <w:r w:rsidR="008764A8">
        <w:rPr>
          <w:rFonts w:cs="B Lotus" w:hint="cs"/>
          <w:sz w:val="28"/>
          <w:szCs w:val="28"/>
          <w:rtl/>
        </w:rPr>
        <w:t>.</w:t>
      </w:r>
    </w:p>
    <w:p w14:paraId="36CBA3FF" w14:textId="7685DE92" w:rsidR="00BB2FD0" w:rsidRPr="00BB2FD0" w:rsidRDefault="00BB2FD0" w:rsidP="008764A8">
      <w:pPr>
        <w:ind w:left="720"/>
        <w:jc w:val="both"/>
        <w:rPr>
          <w:rFonts w:cs="B Lotus"/>
          <w:sz w:val="28"/>
          <w:szCs w:val="28"/>
          <w:rtl/>
        </w:rPr>
      </w:pPr>
      <w:r w:rsidRPr="00BB2FD0">
        <w:rPr>
          <w:rFonts w:cs="B Lotus" w:hint="cs"/>
          <w:bCs/>
          <w:sz w:val="28"/>
          <w:szCs w:val="28"/>
          <w:rtl/>
        </w:rPr>
        <w:t>جهاد ابتدايي</w:t>
      </w:r>
      <w:r>
        <w:rPr>
          <w:rFonts w:cs="B Lotus" w:hint="cs"/>
          <w:bCs/>
          <w:sz w:val="28"/>
          <w:szCs w:val="28"/>
          <w:rtl/>
        </w:rPr>
        <w:t xml:space="preserve">: </w:t>
      </w:r>
      <w:r w:rsidRPr="00BB2FD0">
        <w:rPr>
          <w:rFonts w:cs="B Lotus" w:hint="cs"/>
          <w:sz w:val="28"/>
          <w:szCs w:val="28"/>
          <w:rtl/>
        </w:rPr>
        <w:t>وظيفه و تکليف شرکت در جهاد ابتدايي، خاص مردان است و زنان معاف‌اند، همان‌طور که در جهاد دفاعي نيز، تقدم تکليف با مردان است و با وجود نيروي مرد کافي، زنان چنین تکليفی ندارند. البته مقصود از واجب نبودن جهاد بر زنان این است که در زد و خورد و مقاتله نمی‌توانند شرکت کنند، اما حضور داوطلبانه زنان در جبهه و انجام امور متناسب با آنان همچون پرستاري و مداواي مجروحين، دادن شعار و... منعي ندارد</w:t>
      </w:r>
      <w:r w:rsidR="008764A8">
        <w:rPr>
          <w:rFonts w:cs="B Lotus" w:hint="cs"/>
          <w:sz w:val="28"/>
          <w:szCs w:val="28"/>
          <w:rtl/>
        </w:rPr>
        <w:t>.</w:t>
      </w:r>
    </w:p>
    <w:p w14:paraId="075D9200" w14:textId="29968DCB" w:rsidR="00BB2FD0" w:rsidRPr="00BB2FD0" w:rsidRDefault="00BB2FD0" w:rsidP="00BB2FD0">
      <w:pPr>
        <w:ind w:left="720"/>
        <w:jc w:val="both"/>
        <w:rPr>
          <w:rFonts w:cs="B Lotus"/>
          <w:sz w:val="28"/>
          <w:szCs w:val="28"/>
          <w:rtl/>
        </w:rPr>
      </w:pPr>
      <w:r w:rsidRPr="00BB2FD0">
        <w:rPr>
          <w:rFonts w:cs="B Lotus" w:hint="cs"/>
          <w:bCs/>
          <w:sz w:val="28"/>
          <w:szCs w:val="28"/>
          <w:rtl/>
        </w:rPr>
        <w:t>قضاوت</w:t>
      </w:r>
      <w:r>
        <w:rPr>
          <w:rFonts w:cs="B Lotus" w:hint="cs"/>
          <w:bCs/>
          <w:sz w:val="28"/>
          <w:szCs w:val="28"/>
          <w:rtl/>
        </w:rPr>
        <w:t xml:space="preserve">: </w:t>
      </w:r>
      <w:r w:rsidRPr="00BB2FD0">
        <w:rPr>
          <w:rFonts w:cs="B Lotus" w:hint="cs"/>
          <w:sz w:val="28"/>
          <w:szCs w:val="28"/>
          <w:rtl/>
        </w:rPr>
        <w:t>تصدي امر قضا، به عنوان يک واجب کفايي، همانگونه که نوعی حق است، مستلزم تکليف و مسؤولیت نیز هست. آنچه مسلم است اين است که زن، وظيفه‌اي براي تصدي امر قضا ندارد. اما سخن در اين است که آيا منصب قضا خاص مردان است؟ برداشت مشهور فقها از نصوص دینی این است که تصدی مقام قضاوت اختصاص به مردان دارد</w:t>
      </w:r>
      <w:r>
        <w:rPr>
          <w:rFonts w:cs="B Lotus" w:hint="cs"/>
          <w:sz w:val="28"/>
          <w:szCs w:val="28"/>
          <w:rtl/>
        </w:rPr>
        <w:t xml:space="preserve"> </w:t>
      </w:r>
      <w:r w:rsidRPr="00BB2FD0">
        <w:rPr>
          <w:rFonts w:cs="B Lotus" w:hint="cs"/>
          <w:sz w:val="28"/>
          <w:szCs w:val="28"/>
          <w:rtl/>
        </w:rPr>
        <w:t>و حکمت این امر نیز ممکن است این باشد که قاضی در تصمیم‌گیری باید تابع ادله باشد، نه احساسات و عواطف و با توجه به اینکه احساسات و عواطف در زنان بیشتر است، احتمال خطا در قضاوت آنها بیشتر خواهد بود</w:t>
      </w:r>
      <w:r w:rsidR="008764A8">
        <w:rPr>
          <w:rFonts w:cs="B Lotus" w:hint="cs"/>
          <w:sz w:val="28"/>
          <w:szCs w:val="28"/>
          <w:rtl/>
        </w:rPr>
        <w:t>.</w:t>
      </w:r>
    </w:p>
    <w:p w14:paraId="54A55633" w14:textId="77777777" w:rsidR="00BB2FD0" w:rsidRPr="00DD5D0B" w:rsidRDefault="00BB2FD0" w:rsidP="00062832">
      <w:pPr>
        <w:ind w:left="720"/>
        <w:rPr>
          <w:rFonts w:cs="B Lotus"/>
          <w:sz w:val="28"/>
          <w:szCs w:val="28"/>
        </w:rPr>
      </w:pPr>
    </w:p>
    <w:p w14:paraId="4700D8F7" w14:textId="087D4068" w:rsidR="00452442" w:rsidRDefault="00DD5D0B" w:rsidP="00DD5D0B">
      <w:pPr>
        <w:numPr>
          <w:ilvl w:val="0"/>
          <w:numId w:val="13"/>
        </w:numPr>
        <w:rPr>
          <w:rFonts w:cs="B Lotus"/>
          <w:sz w:val="28"/>
          <w:szCs w:val="28"/>
        </w:rPr>
      </w:pPr>
      <w:r w:rsidRPr="00DD5D0B">
        <w:rPr>
          <w:rFonts w:cs="B Lotus" w:hint="cs"/>
          <w:sz w:val="28"/>
          <w:szCs w:val="28"/>
          <w:rtl/>
        </w:rPr>
        <w:t>دلائل منطقي بودن تفاوت ديه زن و مرد را توضيح دهيد.</w:t>
      </w:r>
    </w:p>
    <w:p w14:paraId="2E0A16BB" w14:textId="77777777" w:rsidR="008764A8" w:rsidRDefault="000C732F" w:rsidP="0041206F">
      <w:pPr>
        <w:ind w:left="720"/>
        <w:jc w:val="both"/>
        <w:rPr>
          <w:rFonts w:cs="B Lotus"/>
          <w:sz w:val="28"/>
          <w:szCs w:val="28"/>
          <w:rtl/>
        </w:rPr>
      </w:pPr>
      <w:r w:rsidRPr="000C732F">
        <w:rPr>
          <w:rFonts w:cs="B Lotus" w:hint="cs"/>
          <w:sz w:val="28"/>
          <w:szCs w:val="28"/>
          <w:rtl/>
        </w:rPr>
        <w:t>اولاً، ديه در اسلام مبتنی بر جایگاه ارزشی شخص مقتول نيست و به انسانيت او مربوط نمی‌شود، بلکه دستور خاصي است که ناظر به بدن انسان کُشته شده است. به همين جهت است که به ‌رغم اختلاف ارزشي‌اي که از ديدگاه اسلام بين عالم و جاهل، مجاهد و غیرمجاهد، سابقين در اسلام و غیرسابقین و... وجود دارد، احکام قصاص و ديات نسبت به همة آنها مساوي</w:t>
      </w:r>
      <w:r w:rsidR="008764A8">
        <w:rPr>
          <w:rFonts w:cs="B Lotus" w:hint="cs"/>
          <w:sz w:val="28"/>
          <w:szCs w:val="28"/>
          <w:rtl/>
        </w:rPr>
        <w:t xml:space="preserve"> است</w:t>
      </w:r>
      <w:r w:rsidRPr="000C732F">
        <w:rPr>
          <w:rFonts w:cs="B Lotus" w:hint="cs"/>
          <w:sz w:val="28"/>
          <w:szCs w:val="28"/>
          <w:rtl/>
        </w:rPr>
        <w:t>.</w:t>
      </w:r>
    </w:p>
    <w:p w14:paraId="749E62A0" w14:textId="09CB8330" w:rsidR="000C732F" w:rsidRPr="000C732F" w:rsidRDefault="000C732F" w:rsidP="0041206F">
      <w:pPr>
        <w:ind w:left="720"/>
        <w:jc w:val="both"/>
        <w:rPr>
          <w:rFonts w:cs="B Lotus"/>
          <w:sz w:val="28"/>
          <w:szCs w:val="28"/>
          <w:rtl/>
        </w:rPr>
      </w:pPr>
      <w:r w:rsidRPr="000C732F">
        <w:rPr>
          <w:rFonts w:cs="B Lotus" w:hint="cs"/>
          <w:sz w:val="28"/>
          <w:szCs w:val="28"/>
          <w:rtl/>
        </w:rPr>
        <w:t>ثانياً، خساراتي که از لحاظ مادي بستگان مردی که جنایت بر او واقع شده می‌بینند معمولاً بيش از خساراتي است که بستگان زنی که جنایت بر او واقع شده متحمل مي‌شوند و اين بدان جهت است که در نظام حقوقي اسلام، مرد مسئول اقتصاد خانواده است و بار نفقه و هزينه‌هاي زندگي خود و ساير اعضاي خانواده را بر دوش دارد. بنابراين پس از کشته شدن مرد، تعداد قابل توجهي واجب‌النفقه از او باقي مي‌ماند که با دريافت ديه از جاني، مقداري از نفقة آنان تأمين مي‌شود. بر این اساس، بیشتر بودن دیه مرد، که در عمل نصیب زن و فرزندان می‌شود، نسبت به دیه زن که نصیب مرد می‌گردد، نه تنها ظالمانه نیست، بلکه عین عدالت است و اگر دیه آن دو مساوی بود، باید می‌گفتیم عدالت رعایت نشده است.</w:t>
      </w:r>
    </w:p>
    <w:p w14:paraId="509B85D5" w14:textId="77777777" w:rsidR="000C732F" w:rsidRPr="00DD5D0B" w:rsidRDefault="000C732F" w:rsidP="00AB629E">
      <w:pPr>
        <w:ind w:left="720"/>
        <w:rPr>
          <w:rFonts w:cs="B Lotus"/>
          <w:sz w:val="28"/>
          <w:szCs w:val="28"/>
        </w:rPr>
      </w:pPr>
    </w:p>
    <w:sectPr w:rsidR="000C732F" w:rsidRPr="00DD5D0B" w:rsidSect="00D27B55">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4D14" w14:textId="77777777" w:rsidR="00107676" w:rsidRDefault="00107676" w:rsidP="00B65323">
      <w:pPr>
        <w:spacing w:after="0" w:line="240" w:lineRule="auto"/>
      </w:pPr>
      <w:r>
        <w:separator/>
      </w:r>
    </w:p>
  </w:endnote>
  <w:endnote w:type="continuationSeparator" w:id="0">
    <w:p w14:paraId="6EDCEE5A" w14:textId="77777777" w:rsidR="00107676" w:rsidRDefault="00107676" w:rsidP="00B65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 Arabesque">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EF664" w14:textId="15F2CA7D" w:rsidR="004C7960" w:rsidRPr="004C7960" w:rsidRDefault="004C7960">
    <w:pPr>
      <w:pStyle w:val="Footer"/>
      <w:tabs>
        <w:tab w:val="clear" w:pos="4680"/>
        <w:tab w:val="clear" w:pos="9360"/>
      </w:tabs>
      <w:jc w:val="center"/>
      <w:rPr>
        <w:caps/>
        <w:noProof/>
        <w:sz w:val="28"/>
        <w:szCs w:val="28"/>
      </w:rPr>
    </w:pPr>
    <w:r w:rsidRPr="004C7960">
      <w:rPr>
        <w:caps/>
        <w:sz w:val="28"/>
        <w:szCs w:val="28"/>
      </w:rPr>
      <w:fldChar w:fldCharType="begin"/>
    </w:r>
    <w:r w:rsidRPr="004C7960">
      <w:rPr>
        <w:caps/>
        <w:sz w:val="28"/>
        <w:szCs w:val="28"/>
      </w:rPr>
      <w:instrText xml:space="preserve"> PAGE   \* MERGEFORMAT </w:instrText>
    </w:r>
    <w:r w:rsidRPr="004C7960">
      <w:rPr>
        <w:caps/>
        <w:sz w:val="28"/>
        <w:szCs w:val="28"/>
      </w:rPr>
      <w:fldChar w:fldCharType="separate"/>
    </w:r>
    <w:r>
      <w:rPr>
        <w:caps/>
        <w:noProof/>
        <w:sz w:val="28"/>
        <w:szCs w:val="28"/>
        <w:rtl/>
      </w:rPr>
      <w:t>51</w:t>
    </w:r>
    <w:r w:rsidRPr="004C7960">
      <w:rPr>
        <w:caps/>
        <w:noProof/>
        <w:sz w:val="28"/>
        <w:szCs w:val="28"/>
      </w:rPr>
      <w:fldChar w:fldCharType="end"/>
    </w:r>
  </w:p>
  <w:p w14:paraId="65EDBD10" w14:textId="77777777" w:rsidR="004C7960" w:rsidRDefault="004C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98780" w14:textId="77777777" w:rsidR="00107676" w:rsidRDefault="00107676" w:rsidP="00B65323">
      <w:pPr>
        <w:spacing w:after="0" w:line="240" w:lineRule="auto"/>
      </w:pPr>
      <w:r>
        <w:separator/>
      </w:r>
    </w:p>
  </w:footnote>
  <w:footnote w:type="continuationSeparator" w:id="0">
    <w:p w14:paraId="54579E11" w14:textId="77777777" w:rsidR="00107676" w:rsidRDefault="00107676" w:rsidP="00B65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0D3"/>
    <w:multiLevelType w:val="hybridMultilevel"/>
    <w:tmpl w:val="9D404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37BF8"/>
    <w:multiLevelType w:val="hybridMultilevel"/>
    <w:tmpl w:val="37F2A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95011"/>
    <w:multiLevelType w:val="hybridMultilevel"/>
    <w:tmpl w:val="A916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91B7E"/>
    <w:multiLevelType w:val="hybridMultilevel"/>
    <w:tmpl w:val="CB36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3203C"/>
    <w:multiLevelType w:val="hybridMultilevel"/>
    <w:tmpl w:val="11A66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364D5"/>
    <w:multiLevelType w:val="hybridMultilevel"/>
    <w:tmpl w:val="A4E43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105D9"/>
    <w:multiLevelType w:val="hybridMultilevel"/>
    <w:tmpl w:val="7290766C"/>
    <w:lvl w:ilvl="0" w:tplc="0409000F">
      <w:start w:val="1"/>
      <w:numFmt w:val="decimal"/>
      <w:lvlText w:val="%1."/>
      <w:lvlJc w:val="left"/>
      <w:pPr>
        <w:ind w:left="720" w:hanging="360"/>
      </w:pPr>
      <w:rPr>
        <w:rFonts w:hint="default"/>
      </w:rPr>
    </w:lvl>
    <w:lvl w:ilvl="1" w:tplc="7200F6AE">
      <w:start w:val="1"/>
      <w:numFmt w:val="decimal"/>
      <w:lvlText w:val="%2."/>
      <w:lvlJc w:val="left"/>
      <w:pPr>
        <w:ind w:left="1440" w:hanging="360"/>
      </w:pPr>
      <w:rPr>
        <w:rFonts w:ascii="Times New Roman" w:eastAsia="Calibri" w:hAnsi="Times New Roman" w:cs="B Lotu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348F8"/>
    <w:multiLevelType w:val="hybridMultilevel"/>
    <w:tmpl w:val="1BD89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21A74"/>
    <w:multiLevelType w:val="hybridMultilevel"/>
    <w:tmpl w:val="998AE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D248E"/>
    <w:multiLevelType w:val="hybridMultilevel"/>
    <w:tmpl w:val="3B0A7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57D6D"/>
    <w:multiLevelType w:val="hybridMultilevel"/>
    <w:tmpl w:val="ADBED6FC"/>
    <w:lvl w:ilvl="0" w:tplc="7C648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D607D9"/>
    <w:multiLevelType w:val="hybridMultilevel"/>
    <w:tmpl w:val="9DEC151A"/>
    <w:lvl w:ilvl="0" w:tplc="2732F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BF3E45"/>
    <w:multiLevelType w:val="hybridMultilevel"/>
    <w:tmpl w:val="1DE8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C358C"/>
    <w:multiLevelType w:val="hybridMultilevel"/>
    <w:tmpl w:val="548A8A64"/>
    <w:lvl w:ilvl="0" w:tplc="0409000F">
      <w:start w:val="1"/>
      <w:numFmt w:val="decimal"/>
      <w:lvlText w:val="%1."/>
      <w:lvlJc w:val="left"/>
      <w:pPr>
        <w:ind w:left="720" w:hanging="360"/>
      </w:pPr>
    </w:lvl>
    <w:lvl w:ilvl="1" w:tplc="8A1255CA">
      <w:start w:val="1"/>
      <w:numFmt w:val="decimal"/>
      <w:lvlText w:val="%2."/>
      <w:lvlJc w:val="left"/>
      <w:pPr>
        <w:ind w:left="1440" w:hanging="360"/>
      </w:pPr>
      <w:rPr>
        <w:rFonts w:ascii="Times New Roman" w:eastAsia="Calibri" w:hAnsi="Times New Roman" w:cs="B Lot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B33096"/>
    <w:multiLevelType w:val="hybridMultilevel"/>
    <w:tmpl w:val="79C86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2B2A6B"/>
    <w:multiLevelType w:val="hybridMultilevel"/>
    <w:tmpl w:val="5E00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408DB"/>
    <w:multiLevelType w:val="multilevel"/>
    <w:tmpl w:val="FA9268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107F97"/>
    <w:multiLevelType w:val="multilevel"/>
    <w:tmpl w:val="41D283C2"/>
    <w:lvl w:ilvl="0">
      <w:start w:val="1"/>
      <w:numFmt w:val="decimal"/>
      <w:lvlText w:val="%1."/>
      <w:lvlJc w:val="left"/>
      <w:pPr>
        <w:ind w:left="644" w:hanging="360"/>
      </w:pPr>
      <w:rPr>
        <w:rFonts w:hint="default"/>
        <w:sz w:val="26"/>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61454D55"/>
    <w:multiLevelType w:val="hybridMultilevel"/>
    <w:tmpl w:val="0194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42018"/>
    <w:multiLevelType w:val="hybridMultilevel"/>
    <w:tmpl w:val="F846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842FE"/>
    <w:multiLevelType w:val="hybridMultilevel"/>
    <w:tmpl w:val="435ECBB0"/>
    <w:lvl w:ilvl="0" w:tplc="0409000F">
      <w:start w:val="1"/>
      <w:numFmt w:val="decimal"/>
      <w:lvlText w:val="%1."/>
      <w:lvlJc w:val="left"/>
      <w:pPr>
        <w:ind w:left="720" w:hanging="360"/>
      </w:pPr>
    </w:lvl>
    <w:lvl w:ilvl="1" w:tplc="A1FA63DE">
      <w:start w:val="1"/>
      <w:numFmt w:val="decimal"/>
      <w:lvlText w:val="%2."/>
      <w:lvlJc w:val="left"/>
      <w:pPr>
        <w:ind w:left="1440" w:hanging="360"/>
      </w:pPr>
      <w:rPr>
        <w:rFonts w:ascii="Times New Roman" w:eastAsia="Calibri" w:hAnsi="Times New Roman" w:cs="B Mitr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F4555"/>
    <w:multiLevelType w:val="hybridMultilevel"/>
    <w:tmpl w:val="B64C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778CE"/>
    <w:multiLevelType w:val="hybridMultilevel"/>
    <w:tmpl w:val="76C24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47E8E"/>
    <w:multiLevelType w:val="hybridMultilevel"/>
    <w:tmpl w:val="B7DCF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F0CBD"/>
    <w:multiLevelType w:val="hybridMultilevel"/>
    <w:tmpl w:val="5D80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5"/>
  </w:num>
  <w:num w:numId="4">
    <w:abstractNumId w:val="2"/>
  </w:num>
  <w:num w:numId="5">
    <w:abstractNumId w:val="18"/>
  </w:num>
  <w:num w:numId="6">
    <w:abstractNumId w:val="24"/>
  </w:num>
  <w:num w:numId="7">
    <w:abstractNumId w:val="10"/>
  </w:num>
  <w:num w:numId="8">
    <w:abstractNumId w:val="19"/>
  </w:num>
  <w:num w:numId="9">
    <w:abstractNumId w:val="20"/>
  </w:num>
  <w:num w:numId="10">
    <w:abstractNumId w:val="9"/>
  </w:num>
  <w:num w:numId="11">
    <w:abstractNumId w:val="13"/>
  </w:num>
  <w:num w:numId="12">
    <w:abstractNumId w:val="22"/>
  </w:num>
  <w:num w:numId="13">
    <w:abstractNumId w:val="0"/>
  </w:num>
  <w:num w:numId="14">
    <w:abstractNumId w:val="3"/>
  </w:num>
  <w:num w:numId="15">
    <w:abstractNumId w:val="4"/>
  </w:num>
  <w:num w:numId="16">
    <w:abstractNumId w:val="14"/>
  </w:num>
  <w:num w:numId="17">
    <w:abstractNumId w:val="8"/>
  </w:num>
  <w:num w:numId="18">
    <w:abstractNumId w:val="21"/>
  </w:num>
  <w:num w:numId="19">
    <w:abstractNumId w:val="6"/>
  </w:num>
  <w:num w:numId="20">
    <w:abstractNumId w:val="1"/>
  </w:num>
  <w:num w:numId="21">
    <w:abstractNumId w:val="12"/>
  </w:num>
  <w:num w:numId="22">
    <w:abstractNumId w:val="17"/>
  </w:num>
  <w:num w:numId="23">
    <w:abstractNumId w:val="23"/>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42"/>
    <w:rsid w:val="000054F9"/>
    <w:rsid w:val="00007312"/>
    <w:rsid w:val="00013E77"/>
    <w:rsid w:val="00014382"/>
    <w:rsid w:val="00014419"/>
    <w:rsid w:val="00033C46"/>
    <w:rsid w:val="00062832"/>
    <w:rsid w:val="000649CF"/>
    <w:rsid w:val="00065C0E"/>
    <w:rsid w:val="00070E1F"/>
    <w:rsid w:val="00086EEB"/>
    <w:rsid w:val="00091172"/>
    <w:rsid w:val="000932BB"/>
    <w:rsid w:val="000B24BD"/>
    <w:rsid w:val="000B3D7F"/>
    <w:rsid w:val="000C732F"/>
    <w:rsid w:val="000D2467"/>
    <w:rsid w:val="000F7011"/>
    <w:rsid w:val="000F70B9"/>
    <w:rsid w:val="000F77A3"/>
    <w:rsid w:val="00107676"/>
    <w:rsid w:val="0011138B"/>
    <w:rsid w:val="00125BAE"/>
    <w:rsid w:val="00154882"/>
    <w:rsid w:val="001665FF"/>
    <w:rsid w:val="00194E85"/>
    <w:rsid w:val="001A6272"/>
    <w:rsid w:val="001B5ABB"/>
    <w:rsid w:val="001E5AFE"/>
    <w:rsid w:val="001F648B"/>
    <w:rsid w:val="002125AE"/>
    <w:rsid w:val="00222F54"/>
    <w:rsid w:val="00226831"/>
    <w:rsid w:val="00280C34"/>
    <w:rsid w:val="00290323"/>
    <w:rsid w:val="002A12B1"/>
    <w:rsid w:val="002C40DD"/>
    <w:rsid w:val="002D628B"/>
    <w:rsid w:val="00321922"/>
    <w:rsid w:val="00321D01"/>
    <w:rsid w:val="0034110E"/>
    <w:rsid w:val="003719F6"/>
    <w:rsid w:val="003750D9"/>
    <w:rsid w:val="003C0D8E"/>
    <w:rsid w:val="003C15B3"/>
    <w:rsid w:val="003D6E2F"/>
    <w:rsid w:val="003E4EE1"/>
    <w:rsid w:val="0041206F"/>
    <w:rsid w:val="004329DD"/>
    <w:rsid w:val="00452442"/>
    <w:rsid w:val="00471936"/>
    <w:rsid w:val="00482FAE"/>
    <w:rsid w:val="004839CD"/>
    <w:rsid w:val="00494442"/>
    <w:rsid w:val="00497004"/>
    <w:rsid w:val="00497D13"/>
    <w:rsid w:val="004C7960"/>
    <w:rsid w:val="005232B8"/>
    <w:rsid w:val="00533211"/>
    <w:rsid w:val="00551863"/>
    <w:rsid w:val="00562CDE"/>
    <w:rsid w:val="00571C51"/>
    <w:rsid w:val="00575B38"/>
    <w:rsid w:val="00575F5F"/>
    <w:rsid w:val="005E775B"/>
    <w:rsid w:val="006156C7"/>
    <w:rsid w:val="00626633"/>
    <w:rsid w:val="00633FBB"/>
    <w:rsid w:val="0063684C"/>
    <w:rsid w:val="00636D89"/>
    <w:rsid w:val="006468D6"/>
    <w:rsid w:val="006534D6"/>
    <w:rsid w:val="00693C54"/>
    <w:rsid w:val="006C6F3A"/>
    <w:rsid w:val="006D4E8D"/>
    <w:rsid w:val="006E4E0F"/>
    <w:rsid w:val="006F43BB"/>
    <w:rsid w:val="00714BB9"/>
    <w:rsid w:val="007353D5"/>
    <w:rsid w:val="0074094C"/>
    <w:rsid w:val="00751F82"/>
    <w:rsid w:val="00780178"/>
    <w:rsid w:val="00787C12"/>
    <w:rsid w:val="007A50D1"/>
    <w:rsid w:val="007C2CCB"/>
    <w:rsid w:val="007D0D61"/>
    <w:rsid w:val="007D25C4"/>
    <w:rsid w:val="007E0EBD"/>
    <w:rsid w:val="007F2C69"/>
    <w:rsid w:val="00807551"/>
    <w:rsid w:val="00824E48"/>
    <w:rsid w:val="00827FE2"/>
    <w:rsid w:val="008335E1"/>
    <w:rsid w:val="00860EC9"/>
    <w:rsid w:val="00863B21"/>
    <w:rsid w:val="008764A8"/>
    <w:rsid w:val="00882251"/>
    <w:rsid w:val="0089738F"/>
    <w:rsid w:val="008C0C6B"/>
    <w:rsid w:val="008D699B"/>
    <w:rsid w:val="009045B3"/>
    <w:rsid w:val="00916581"/>
    <w:rsid w:val="00925A31"/>
    <w:rsid w:val="00925D3B"/>
    <w:rsid w:val="00940CCD"/>
    <w:rsid w:val="009445F6"/>
    <w:rsid w:val="009801B7"/>
    <w:rsid w:val="009873D3"/>
    <w:rsid w:val="009B4AD8"/>
    <w:rsid w:val="009C0F64"/>
    <w:rsid w:val="009C10DC"/>
    <w:rsid w:val="00A306D5"/>
    <w:rsid w:val="00A83603"/>
    <w:rsid w:val="00A9052F"/>
    <w:rsid w:val="00A938BE"/>
    <w:rsid w:val="00AB0911"/>
    <w:rsid w:val="00AB629E"/>
    <w:rsid w:val="00B107D5"/>
    <w:rsid w:val="00B11FFC"/>
    <w:rsid w:val="00B14C06"/>
    <w:rsid w:val="00B326ED"/>
    <w:rsid w:val="00B3558E"/>
    <w:rsid w:val="00B52025"/>
    <w:rsid w:val="00B65323"/>
    <w:rsid w:val="00B74353"/>
    <w:rsid w:val="00B90668"/>
    <w:rsid w:val="00BA4E90"/>
    <w:rsid w:val="00BB2FD0"/>
    <w:rsid w:val="00BB445F"/>
    <w:rsid w:val="00BC2F3D"/>
    <w:rsid w:val="00C32B16"/>
    <w:rsid w:val="00C516FE"/>
    <w:rsid w:val="00C95309"/>
    <w:rsid w:val="00CB63CD"/>
    <w:rsid w:val="00CC0913"/>
    <w:rsid w:val="00CE31AC"/>
    <w:rsid w:val="00CF5E46"/>
    <w:rsid w:val="00CF72F6"/>
    <w:rsid w:val="00D22405"/>
    <w:rsid w:val="00D27B55"/>
    <w:rsid w:val="00D4414B"/>
    <w:rsid w:val="00D53FC2"/>
    <w:rsid w:val="00D66534"/>
    <w:rsid w:val="00D82BD9"/>
    <w:rsid w:val="00DA0144"/>
    <w:rsid w:val="00DB7296"/>
    <w:rsid w:val="00DD5D0B"/>
    <w:rsid w:val="00DD6D8A"/>
    <w:rsid w:val="00E03B40"/>
    <w:rsid w:val="00E360A6"/>
    <w:rsid w:val="00E52331"/>
    <w:rsid w:val="00E53EFF"/>
    <w:rsid w:val="00E64438"/>
    <w:rsid w:val="00E663F6"/>
    <w:rsid w:val="00EA0EC6"/>
    <w:rsid w:val="00ED0B06"/>
    <w:rsid w:val="00EE4565"/>
    <w:rsid w:val="00EE6AE3"/>
    <w:rsid w:val="00EF04F1"/>
    <w:rsid w:val="00F15528"/>
    <w:rsid w:val="00F20605"/>
    <w:rsid w:val="00F2309A"/>
    <w:rsid w:val="00F54297"/>
    <w:rsid w:val="00F576E9"/>
    <w:rsid w:val="00F80A48"/>
    <w:rsid w:val="00F870A9"/>
    <w:rsid w:val="00FA4B20"/>
    <w:rsid w:val="00FB61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7CBC"/>
  <w15:chartTrackingRefBased/>
  <w15:docId w15:val="{68A683AC-C0F3-4B36-B2FE-A3974BB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F77A3"/>
    <w:pPr>
      <w:outlineLvl w:val="0"/>
    </w:pPr>
    <w:rPr>
      <w:rFonts w:cs="B Lotus"/>
      <w:sz w:val="28"/>
      <w:szCs w:val="28"/>
    </w:rPr>
  </w:style>
  <w:style w:type="paragraph" w:styleId="Heading3">
    <w:name w:val="heading 3"/>
    <w:basedOn w:val="Normal"/>
    <w:next w:val="Normal"/>
    <w:link w:val="Heading3Char"/>
    <w:uiPriority w:val="9"/>
    <w:semiHidden/>
    <w:unhideWhenUsed/>
    <w:qFormat/>
    <w:rsid w:val="00636D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36D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1F8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42"/>
    <w:pPr>
      <w:ind w:left="720"/>
      <w:contextualSpacing/>
    </w:pPr>
  </w:style>
  <w:style w:type="paragraph" w:styleId="EndnoteText">
    <w:name w:val="endnote text"/>
    <w:basedOn w:val="Normal"/>
    <w:link w:val="EndnoteTextChar"/>
    <w:uiPriority w:val="99"/>
    <w:semiHidden/>
    <w:unhideWhenUsed/>
    <w:rsid w:val="00B653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323"/>
    <w:rPr>
      <w:sz w:val="20"/>
      <w:szCs w:val="20"/>
    </w:rPr>
  </w:style>
  <w:style w:type="character" w:styleId="EndnoteReference">
    <w:name w:val="endnote reference"/>
    <w:uiPriority w:val="99"/>
    <w:semiHidden/>
    <w:unhideWhenUsed/>
    <w:rsid w:val="00E52331"/>
    <w:rPr>
      <w:vertAlign w:val="superscript"/>
    </w:rPr>
  </w:style>
  <w:style w:type="paragraph" w:styleId="CommentText">
    <w:name w:val="annotation text"/>
    <w:basedOn w:val="Normal"/>
    <w:link w:val="CommentTextChar"/>
    <w:uiPriority w:val="99"/>
    <w:semiHidden/>
    <w:unhideWhenUsed/>
    <w:rsid w:val="00EA0EC6"/>
    <w:pPr>
      <w:spacing w:line="240" w:lineRule="auto"/>
    </w:pPr>
    <w:rPr>
      <w:sz w:val="20"/>
      <w:szCs w:val="20"/>
    </w:rPr>
  </w:style>
  <w:style w:type="character" w:customStyle="1" w:styleId="CommentTextChar">
    <w:name w:val="Comment Text Char"/>
    <w:basedOn w:val="DefaultParagraphFont"/>
    <w:link w:val="CommentText"/>
    <w:uiPriority w:val="99"/>
    <w:semiHidden/>
    <w:rsid w:val="00EA0EC6"/>
    <w:rPr>
      <w:sz w:val="20"/>
      <w:szCs w:val="20"/>
    </w:rPr>
  </w:style>
  <w:style w:type="character" w:customStyle="1" w:styleId="Heading1Char">
    <w:name w:val="Heading 1 Char"/>
    <w:basedOn w:val="DefaultParagraphFont"/>
    <w:link w:val="Heading1"/>
    <w:uiPriority w:val="9"/>
    <w:rsid w:val="000F77A3"/>
    <w:rPr>
      <w:rFonts w:cs="B Lotus"/>
      <w:sz w:val="28"/>
      <w:szCs w:val="28"/>
    </w:rPr>
  </w:style>
  <w:style w:type="character" w:customStyle="1" w:styleId="Heading3Char">
    <w:name w:val="Heading 3 Char"/>
    <w:basedOn w:val="DefaultParagraphFont"/>
    <w:link w:val="Heading3"/>
    <w:uiPriority w:val="9"/>
    <w:semiHidden/>
    <w:rsid w:val="00636D8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36D8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51F82"/>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4C7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960"/>
  </w:style>
  <w:style w:type="paragraph" w:styleId="Footer">
    <w:name w:val="footer"/>
    <w:basedOn w:val="Normal"/>
    <w:link w:val="FooterChar"/>
    <w:uiPriority w:val="99"/>
    <w:unhideWhenUsed/>
    <w:rsid w:val="004C7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5809</TotalTime>
  <Pages>31</Pages>
  <Words>8041</Words>
  <Characters>45838</Characters>
  <Application>Microsoft Office Word</Application>
  <DocSecurity>0</DocSecurity>
  <Lines>381</Lines>
  <Paragraphs>107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درس اول:</vt:lpstr>
      <vt:lpstr>درس دوم:</vt:lpstr>
      <vt:lpstr>درس سوم:</vt:lpstr>
      <vt:lpstr>درس چهارم:</vt:lpstr>
      <vt:lpstr>درس پنجم:</vt:lpstr>
      <vt:lpstr>درس ششم:</vt:lpstr>
      <vt:lpstr>درس هفتم:</vt:lpstr>
      <vt:lpstr>درس هشتم:</vt:lpstr>
      <vt:lpstr>درس نهم:</vt:lpstr>
      <vt:lpstr>درس دهم:</vt:lpstr>
      <vt:lpstr>درس یازدهم:</vt:lpstr>
      <vt:lpstr>درس دوازدهم:</vt:lpstr>
    </vt:vector>
  </TitlesOfParts>
  <Company/>
  <LinksUpToDate>false</LinksUpToDate>
  <CharactersWithSpaces>53772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Honarjoo</dc:creator>
  <cp:keywords/>
  <dc:description/>
  <cp:lastModifiedBy>M Honarjoo</cp:lastModifiedBy>
  <cp:revision>122</cp:revision>
  <dcterms:created xsi:type="dcterms:W3CDTF">2020-05-16T12:53:00Z</dcterms:created>
  <dcterms:modified xsi:type="dcterms:W3CDTF">2020-06-12T18:16:00Z</dcterms:modified>
</cp:coreProperties>
</file>